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F5D" w:rsidR="00385C71" w:rsidP="001909EB" w:rsidRDefault="00C04D51" w14:paraId="65F9BFC7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85F5D">
        <w:rPr>
          <w:rFonts w:ascii="Century Gothic" w:hAnsi="Century Gothic"/>
          <w:noProof/>
          <w:color w:val="595959" w:themeColor="text1" w:themeTint="A6"/>
          <w:sz w:val="44"/>
          <w:szCs w:val="44"/>
          <w:lang w:val="French"/>
        </w:rPr>
        <w:drawing>
          <wp:anchor distT="0" distB="0" distL="114300" distR="114300" simplePos="0" relativeHeight="251658240" behindDoc="0" locked="0" layoutInCell="1" allowOverlap="1" wp14:editId="5B4E8FD0" wp14:anchorId="19EE1D49">
            <wp:simplePos x="0" y="0"/>
            <wp:positionH relativeFrom="column">
              <wp:posOffset>4149235</wp:posOffset>
            </wp:positionH>
            <wp:positionV relativeFrom="paragraph">
              <wp:posOffset>8890</wp:posOffset>
            </wp:positionV>
            <wp:extent cx="2735227" cy="379581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227" cy="379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85F5D">
        <w:rPr>
          <w:rFonts w:ascii="Century Gothic" w:hAnsi="Century Gothic"/>
          <w:b/>
          <w:color w:val="595959" w:themeColor="text1" w:themeTint="A6"/>
          <w:sz w:val="44"/>
          <w:szCs w:val="44"/>
          <w:lang w:val="French"/>
        </w:rPr>
        <w:t xml:space="preserve">MODÈLE D'E-MAIL D'ENQUÊTE D'ÉQUIPE </w:t>
      </w:r>
    </w:p>
    <w:p w:rsidRPr="006B6107" w:rsidR="003372BB" w:rsidP="00EF15F6" w:rsidRDefault="003372BB" w14:paraId="393F19C6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</w:p>
    <w:p w:rsidRPr="006B6107" w:rsidR="003372BB" w:rsidP="003372BB" w:rsidRDefault="003372BB" w14:paraId="44CC8AA9" w14:textId="77777777">
      <w:pPr>
        <w:bidi w:val="false"/>
        <w:rPr>
          <w:rFonts w:ascii="Century Gothic" w:hAnsi="Century Gothic"/>
          <w:bCs/>
          <w:color w:val="44546A" w:themeColor="text2"/>
          <w:sz w:val="20"/>
          <w:szCs w:val="20"/>
        </w:rPr>
      </w:pPr>
    </w:p>
    <w:p w:rsidRPr="006F3B3C" w:rsidR="006F3B3C" w:rsidP="006F3B3C" w:rsidRDefault="006B6107" w14:paraId="75F0450A" w14:textId="77777777">
      <w:pPr>
        <w:bidi w:val="false"/>
        <w:spacing w:line="360" w:lineRule="auto"/>
        <w:ind w:left="90"/>
        <w:outlineLvl w:val="0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noProof/>
          <w:color w:val="000000" w:themeColor="text1"/>
          <w:sz w:val="22"/>
          <w:szCs w:val="22"/>
          <w:lang w:val="French"/>
        </w:rPr>
        <w:drawing>
          <wp:anchor distT="0" distB="0" distL="114300" distR="114300" simplePos="0" relativeHeight="251659264" behindDoc="1" locked="0" layoutInCell="1" allowOverlap="1" wp14:editId="0A530387" wp14:anchorId="3E958D1A">
            <wp:simplePos x="0" y="0"/>
            <wp:positionH relativeFrom="column">
              <wp:posOffset>38100</wp:posOffset>
            </wp:positionH>
            <wp:positionV relativeFrom="paragraph">
              <wp:posOffset>90805</wp:posOffset>
            </wp:positionV>
            <wp:extent cx="6858000" cy="409575"/>
            <wp:effectExtent l="95250" t="95250" r="171450" b="104775"/>
            <wp:wrapTight wrapText="bothSides">
              <wp:wrapPolygon edited="0">
                <wp:start x="-180" y="-5023"/>
                <wp:lineTo x="-300" y="-3014"/>
                <wp:lineTo x="-300" y="20093"/>
                <wp:lineTo x="-180" y="26121"/>
                <wp:lineTo x="21960" y="26121"/>
                <wp:lineTo x="22080" y="13060"/>
                <wp:lineTo x="21960" y="-5023"/>
                <wp:lineTo x="-180" y="-5023"/>
              </wp:wrapPolygon>
            </wp:wrapTight>
            <wp:docPr id="1" name="Picture 1" descr="Interface utilisateur graphique, texte, applic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503"/>
                    <a:stretch/>
                  </pic:blipFill>
                  <pic:spPr bwMode="auto">
                    <a:xfrm>
                      <a:off x="0" y="0"/>
                      <a:ext cx="6858000" cy="40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3B3C" w:rsidR="006F3B3C">
        <w:rPr>
          <w:rFonts w:ascii="Century Gothic" w:hAnsi="Century Gothic"/>
          <w:sz w:val="22"/>
          <w:szCs w:val="22"/>
          <w:lang w:val="French"/>
        </w:rPr>
        <w:t xml:space="preserve">Chère [Équipe de projet], Maintenant que le [nom du projet] est terminé, nous serions ravis d'obtenir vos commentaires. Veuillez remplir le court sondage ci-dessous. Pour les questions suivantes, veuillez placer [ </w:t>
      </w:r>
      <w:proofErr w:type="gramStart"/>
      <w:r w:rsidRPr="006F3B3C" w:rsidR="006F3B3C">
        <w:rPr>
          <w:rFonts w:ascii="Century Gothic" w:hAnsi="Century Gothic"/>
          <w:b/>
          <w:sz w:val="22"/>
          <w:szCs w:val="22"/>
          <w:lang w:val="French"/>
        </w:rPr>
        <w:t>X</w:t>
      </w:r>
      <w:r w:rsidRPr="006F3B3C" w:rsidR="006F3B3C">
        <w:rPr>
          <w:rFonts w:ascii="Century Gothic" w:hAnsi="Century Gothic"/>
          <w:sz w:val="22"/>
          <w:szCs w:val="22"/>
          <w:lang w:val="French"/>
        </w:rPr>
        <w:t xml:space="preserve"> ] dans la case qui s'applique :</w:t>
      </w:r>
      <w:proofErr w:type="gramEnd"/>
    </w:p>
    <w:p w:rsidRPr="006F3B3C" w:rsidR="006F3B3C" w:rsidP="006F3B3C" w:rsidRDefault="006F3B3C" w14:paraId="1D95940F" w14:textId="77777777">
      <w:pPr>
        <w:bidi w:val="false"/>
        <w:spacing w:line="276" w:lineRule="auto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E5DCE02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Notre chef d'équipe nous a-t-il donné des informations complètes sur l'objectif de notre projet ? </w:t>
      </w:r>
      <w:r w:rsidRPr="006F3B3C">
        <w:rPr>
          <w:sz w:val="22"/>
          <w:szCs w:val="22"/>
          <w:lang w:val="French"/>
        </w:rPr>
        <w:br/>
      </w:r>
      <w:proofErr w:type="gramStart"/>
      <w:r w:rsidRPr="006F3B3C">
        <w:rPr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3FB4CBF0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Non</w:t>
      </w:r>
      <w:proofErr w:type="gramEnd"/>
    </w:p>
    <w:p w:rsidRPr="006F3B3C" w:rsidR="006F3B3C" w:rsidP="006F3B3C" w:rsidRDefault="006F3B3C" w14:paraId="16008C48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 xml:space="preserve">[ ] Autres: </w:t>
      </w:r>
      <w:proofErr w:type="gramEnd"/>
    </w:p>
    <w:p w:rsidRPr="006F3B3C" w:rsidR="006F3B3C" w:rsidP="006F3B3C" w:rsidRDefault="006F3B3C" w14:paraId="2E1274AF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15131ED7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Notre chef d'équipe nous a-t-il permis d'élaborer tous les plans de projet nécessaires?</w:t>
      </w:r>
    </w:p>
    <w:p w:rsidRPr="006F3B3C" w:rsidR="006F3B3C" w:rsidP="006F3B3C" w:rsidRDefault="006F3B3C" w14:paraId="1992D99A" w14:textId="77777777">
      <w:pPr>
        <w:bidi w:val="false"/>
        <w:ind w:left="360" w:firstLine="360"/>
        <w:rPr>
          <w:rFonts w:ascii="Century Gothic" w:hAnsi="Century Gothic"/>
          <w:sz w:val="22"/>
          <w:szCs w:val="22"/>
        </w:rPr>
      </w:pPr>
      <w:proofErr w:type="gramStart"/>
      <w:r w:rsidRPr="006F3B3C">
        <w:rPr>
          <w:rFonts w:ascii="Century Gothic" w:hAnsi="Century Gothic"/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31B2A4F7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Non</w:t>
      </w:r>
      <w:proofErr w:type="gramEnd"/>
    </w:p>
    <w:p w:rsidRPr="006F3B3C" w:rsidR="006F3B3C" w:rsidP="006F3B3C" w:rsidRDefault="006F3B3C" w14:paraId="2D6F5E2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 xml:space="preserve">[ ] Autres: </w:t>
      </w:r>
      <w:proofErr w:type="gramEnd"/>
    </w:p>
    <w:p w:rsidRPr="006F3B3C" w:rsidR="006F3B3C" w:rsidP="006F3B3C" w:rsidRDefault="006F3B3C" w14:paraId="247C4135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4DDE60D3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Notre chef d'équipe a-t-il toujours été ouvert aux commentaires?</w:t>
      </w:r>
    </w:p>
    <w:p w:rsidRPr="006F3B3C" w:rsidR="006F3B3C" w:rsidP="006F3B3C" w:rsidRDefault="006F3B3C" w14:paraId="67355EEF" w14:textId="77777777">
      <w:pPr>
        <w:bidi w:val="false"/>
        <w:ind w:left="360" w:firstLine="360"/>
        <w:rPr>
          <w:rFonts w:ascii="Century Gothic" w:hAnsi="Century Gothic"/>
          <w:sz w:val="22"/>
          <w:szCs w:val="22"/>
        </w:rPr>
      </w:pPr>
      <w:proofErr w:type="gramStart"/>
      <w:r w:rsidRPr="006F3B3C">
        <w:rPr>
          <w:rFonts w:ascii="Century Gothic" w:hAnsi="Century Gothic"/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0587E054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Non</w:t>
      </w:r>
      <w:proofErr w:type="gramEnd"/>
    </w:p>
    <w:p w:rsidRPr="006F3B3C" w:rsidR="006F3B3C" w:rsidP="006F3B3C" w:rsidRDefault="006F3B3C" w14:paraId="48B5A066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 xml:space="preserve">[ ] Autres: </w:t>
      </w:r>
      <w:proofErr w:type="gramEnd"/>
    </w:p>
    <w:p w:rsidRPr="006F3B3C" w:rsidR="006F3B3C" w:rsidP="006F3B3C" w:rsidRDefault="006F3B3C" w14:paraId="7AD7577F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3244994D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>Notre chef d'équipe a-t-il favorisé le développement de notre équipe en termes de dynamique de groupe ?</w:t>
      </w:r>
    </w:p>
    <w:p w:rsidRPr="006F3B3C" w:rsidR="006F3B3C" w:rsidP="006F3B3C" w:rsidRDefault="006F3B3C" w14:paraId="0CB9E3AF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526079B4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Non</w:t>
      </w:r>
      <w:proofErr w:type="gramEnd"/>
    </w:p>
    <w:p w:rsidRPr="006F3B3C" w:rsidR="006F3B3C" w:rsidP="006F3B3C" w:rsidRDefault="006F3B3C" w14:paraId="5A29D305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 xml:space="preserve">[ ] Autres: </w:t>
      </w:r>
      <w:proofErr w:type="gramEnd"/>
    </w:p>
    <w:p w:rsidRPr="006F3B3C" w:rsidR="006F3B3C" w:rsidP="006F3B3C" w:rsidRDefault="006F3B3C" w14:paraId="11913E7C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0C16E275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Avons-nous inclus tous les membres de l'équipe nécessaires dans les processus de résolution de problèmes?</w:t>
      </w:r>
    </w:p>
    <w:p w:rsidRPr="006F3B3C" w:rsidR="006F3B3C" w:rsidP="006F3B3C" w:rsidRDefault="006F3B3C" w14:paraId="64FA59F3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7359A900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Non</w:t>
      </w:r>
      <w:proofErr w:type="gramEnd"/>
    </w:p>
    <w:p w:rsidRPr="006F3B3C" w:rsidR="006F3B3C" w:rsidP="006F3B3C" w:rsidRDefault="006F3B3C" w14:paraId="51B54A27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 xml:space="preserve">[ ] Autres: </w:t>
      </w:r>
      <w:proofErr w:type="gramEnd"/>
    </w:p>
    <w:p w:rsidRPr="006F3B3C" w:rsidR="006F3B3C" w:rsidP="006F3B3C" w:rsidRDefault="006F3B3C" w14:paraId="32EA9C66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6D7ED3E9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Avons-nous inclus tous les membres de l'équipe nécessaires dans les processus de prise de décision?</w:t>
      </w:r>
    </w:p>
    <w:p w:rsidRPr="006F3B3C" w:rsidR="006F3B3C" w:rsidP="006F3B3C" w:rsidRDefault="006F3B3C" w14:paraId="35949033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1F6CC66D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Non</w:t>
      </w:r>
      <w:proofErr w:type="gramEnd"/>
    </w:p>
    <w:p w:rsidRPr="006F3B3C" w:rsidR="006F3B3C" w:rsidP="006F3B3C" w:rsidRDefault="006F3B3C" w14:paraId="2B050B88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 xml:space="preserve">[ ] Autres: </w:t>
      </w:r>
      <w:proofErr w:type="gramEnd"/>
    </w:p>
    <w:p w:rsidRPr="006F3B3C" w:rsidR="006F3B3C" w:rsidP="006F3B3C" w:rsidRDefault="006F3B3C" w14:paraId="7B982244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16677DF2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>Décrivez votre expérience globale du projet et votre satisfaction.</w:t>
      </w:r>
    </w:p>
    <w:p w:rsidRPr="006F3B3C" w:rsidR="006F3B3C" w:rsidP="006F3B3C" w:rsidRDefault="006F3B3C" w14:paraId="1B576E7B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Positif</w:t>
      </w:r>
      <w:proofErr w:type="gramEnd"/>
    </w:p>
    <w:p w:rsidRPr="006F3B3C" w:rsidR="006F3B3C" w:rsidP="006F3B3C" w:rsidRDefault="006F3B3C" w14:paraId="043615B1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Négatif</w:t>
      </w:r>
      <w:proofErr w:type="gramEnd"/>
    </w:p>
    <w:p w:rsidRPr="006F3B3C" w:rsidR="006F3B3C" w:rsidP="006F3B3C" w:rsidRDefault="006F3B3C" w14:paraId="29EAD2D6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Neutre</w:t>
      </w:r>
      <w:proofErr w:type="gramEnd"/>
    </w:p>
    <w:p w:rsidR="006F3B3C" w:rsidP="006F3B3C" w:rsidRDefault="006F3B3C" w14:paraId="30A723AD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Autres:</w:t>
      </w:r>
      <w:proofErr w:type="gramEnd"/>
      <w:r w:rsidRPr="006F3B3C">
        <w:rPr>
          <w:sz w:val="22"/>
          <w:szCs w:val="22"/>
          <w:lang w:val="French"/>
        </w:rPr>
        <w:br/>
      </w:r>
    </w:p>
    <w:p w:rsidR="006F3B3C" w:rsidRDefault="006F3B3C" w14:paraId="171065B6" w14:textId="77777777">
      <w:pPr>
        <w:bidi w:val="false"/>
        <w:rPr>
          <w:rFonts w:ascii="Century Gothic" w:hAnsi="Century Gothic"/>
          <w:sz w:val="22"/>
          <w:szCs w:val="22"/>
          <w:lang w:val="en-AU" w:eastAsia="en-AU"/>
        </w:rPr>
      </w:pPr>
      <w:r>
        <w:rPr>
          <w:sz w:val="22"/>
          <w:szCs w:val="22"/>
          <w:lang w:val="French"/>
        </w:rPr>
        <w:br w:type="page"/>
      </w:r>
    </w:p>
    <w:p w:rsidRPr="006F3B3C" w:rsidR="006F3B3C" w:rsidP="006F3B3C" w:rsidRDefault="006F3B3C" w14:paraId="6B1AC3FE" w14:textId="77777777">
      <w:pPr>
        <w:pStyle w:val="ListParagraph"/>
        <w:bidi w:val="false"/>
        <w:ind w:left="720"/>
        <w:rPr>
          <w:sz w:val="22"/>
          <w:szCs w:val="22"/>
        </w:rPr>
      </w:pPr>
    </w:p>
    <w:p w:rsidRPr="006F3B3C" w:rsidR="006F3B3C" w:rsidP="006F3B3C" w:rsidRDefault="006F3B3C" w14:paraId="7CDDCF0C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Avez-vous été reconnu pour votre rôle et votre contribution à ce projet?</w:t>
      </w:r>
    </w:p>
    <w:p w:rsidRPr="006F3B3C" w:rsidR="006F3B3C" w:rsidP="006F3B3C" w:rsidRDefault="006F3B3C" w14:paraId="645CEF3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5C526540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Non</w:t>
      </w:r>
      <w:proofErr w:type="gramEnd"/>
    </w:p>
    <w:p w:rsidRPr="006F3B3C" w:rsidR="006F3B3C" w:rsidP="006F3B3C" w:rsidRDefault="006F3B3C" w14:paraId="600338A4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Pas sûr</w:t>
      </w:r>
      <w:proofErr w:type="gramEnd"/>
    </w:p>
    <w:p w:rsidRPr="006F3B3C" w:rsidR="006F3B3C" w:rsidP="006F3B3C" w:rsidRDefault="006F3B3C" w14:paraId="76A0D719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Autres:</w:t>
      </w:r>
      <w:proofErr w:type="gramEnd"/>
      <w:r w:rsidRPr="006F3B3C">
        <w:rPr>
          <w:sz w:val="22"/>
          <w:szCs w:val="22"/>
          <w:lang w:val="French"/>
        </w:rPr>
        <w:br/>
      </w:r>
    </w:p>
    <w:p w:rsidRPr="006F3B3C" w:rsidR="006F3B3C" w:rsidP="006F3B3C" w:rsidRDefault="006F3B3C" w14:paraId="1368CD06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Avez-vous appris quelque chose de nouveau sur ce projet?</w:t>
      </w:r>
    </w:p>
    <w:p w:rsidRPr="006F3B3C" w:rsidR="006F3B3C" w:rsidP="006F3B3C" w:rsidRDefault="006F3B3C" w14:paraId="368E2B3C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Oui</w:t>
      </w:r>
      <w:proofErr w:type="gramEnd"/>
    </w:p>
    <w:p w:rsidRPr="006F3B3C" w:rsidR="006F3B3C" w:rsidP="006F3B3C" w:rsidRDefault="006F3B3C" w14:paraId="071D5E4A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 xml:space="preserve">[ ] Non </w:t>
      </w:r>
      <w:proofErr w:type="gramEnd"/>
    </w:p>
    <w:p w:rsidRPr="006F3B3C" w:rsidR="006F3B3C" w:rsidP="006F3B3C" w:rsidRDefault="006F3B3C" w14:paraId="0CB6E6EC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Pas sûr</w:t>
      </w:r>
      <w:proofErr w:type="gramEnd"/>
    </w:p>
    <w:p w:rsidRPr="006F3B3C" w:rsidR="006F3B3C" w:rsidP="006F3B3C" w:rsidRDefault="006F3B3C" w14:paraId="5FC59B63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French"/>
        </w:rPr>
        <w:t>[ ] Autres:</w:t>
      </w:r>
      <w:proofErr w:type="gramEnd"/>
    </w:p>
    <w:p w:rsidRPr="006F3B3C" w:rsidR="006F3B3C" w:rsidP="006F3B3C" w:rsidRDefault="006F3B3C" w14:paraId="3AE712E3" w14:textId="77777777">
      <w:pPr>
        <w:bidi w:val="false"/>
        <w:spacing w:line="276" w:lineRule="auto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4DCC53D9" w14:textId="77777777">
      <w:pPr>
        <w:tabs>
          <w:tab w:val="left" w:pos="360"/>
        </w:tabs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French"/>
        </w:rPr>
        <w:t xml:space="preserve">Veuillez nous faire part de vos commentaires supplémentaires en répondant aux questions suivantes :</w:t>
      </w:r>
    </w:p>
    <w:p w:rsidRPr="006F3B3C" w:rsidR="006F3B3C" w:rsidP="006F3B3C" w:rsidRDefault="006F3B3C" w14:paraId="32B98D51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136F1BF8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>Qu'est-ce qui s'est bien passé? Que pourrait-on faire à nouveau?</w:t>
      </w:r>
    </w:p>
    <w:p w:rsidRPr="006F3B3C" w:rsidR="006F3B3C" w:rsidP="006F3B3C" w:rsidRDefault="006F3B3C" w14:paraId="2890ADC5" w14:textId="77777777">
      <w:pPr>
        <w:pStyle w:val="ListParagraph"/>
        <w:bidi w:val="false"/>
        <w:ind w:left="720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>Répondre:</w:t>
      </w:r>
      <w:r w:rsidRPr="006F3B3C">
        <w:rPr>
          <w:sz w:val="22"/>
          <w:szCs w:val="22"/>
          <w:lang w:val="French"/>
        </w:rPr>
        <w:br/>
      </w:r>
      <w:r w:rsidRPr="006F3B3C">
        <w:rPr>
          <w:sz w:val="22"/>
          <w:szCs w:val="22"/>
          <w:lang w:val="French"/>
        </w:rPr>
        <w:br/>
      </w:r>
    </w:p>
    <w:p w:rsidRPr="006F3B3C" w:rsidR="006F3B3C" w:rsidP="006F3B3C" w:rsidRDefault="006F3B3C" w14:paraId="51672CA4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 xml:space="preserve">Qu'est-ce qui ne s'est pas bien passé? Que suggérez-vous que nous fassions différemment pour améliorer votre expérience en ce qui concerne les projets futurs?</w:t>
      </w:r>
    </w:p>
    <w:p w:rsidRPr="006F3B3C" w:rsidR="006F3B3C" w:rsidP="006F3B3C" w:rsidRDefault="006F3B3C" w14:paraId="7E2873C1" w14:textId="77777777">
      <w:pPr>
        <w:pStyle w:val="ListParagraph"/>
        <w:bidi w:val="false"/>
        <w:ind w:left="810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>Répondre:</w:t>
      </w:r>
    </w:p>
    <w:p w:rsidRPr="006F3B3C" w:rsidR="006F3B3C" w:rsidP="006F3B3C" w:rsidRDefault="006F3B3C" w14:paraId="70EDADB1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692D65C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DA71EC0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5F5364D8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French"/>
        </w:rPr>
        <w:t>Avez-vous d'autres idées ou préoccupations?</w:t>
      </w:r>
    </w:p>
    <w:p w:rsidRPr="006F3B3C" w:rsidR="006F3B3C" w:rsidP="006F3B3C" w:rsidRDefault="006F3B3C" w14:paraId="1D509C0C" w14:textId="77777777">
      <w:pPr>
        <w:bidi w:val="false"/>
        <w:ind w:firstLine="720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French"/>
        </w:rPr>
        <w:t>Répondre:</w:t>
      </w:r>
    </w:p>
    <w:p w:rsidRPr="006F3B3C" w:rsidR="006F3B3C" w:rsidP="006F3B3C" w:rsidRDefault="006F3B3C" w14:paraId="387F2937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15CE6F2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French"/>
        </w:rPr>
        <w:t xml:space="preserve">Merci d'avoir pris le temps de répondre à ces questions. </w:t>
      </w:r>
    </w:p>
    <w:p w:rsidRPr="006F3B3C" w:rsidR="006F3B3C" w:rsidP="006F3B3C" w:rsidRDefault="006F3B3C" w14:paraId="64147BB9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0DB4FB0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French"/>
        </w:rPr>
        <w:t>Sincèrement</w:t>
      </w:r>
    </w:p>
    <w:p w:rsidRPr="006F3B3C" w:rsidR="006F3B3C" w:rsidP="006F3B3C" w:rsidRDefault="006F3B3C" w14:paraId="788CCBF4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4C79589C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French"/>
        </w:rPr>
        <w:t>[Nom]</w:t>
      </w:r>
    </w:p>
    <w:p w:rsidRPr="00C85F5D" w:rsidR="006F3B3C" w:rsidP="006F3B3C" w:rsidRDefault="006F3B3C" w14:paraId="66493F8C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color w:val="000000" w:themeColor="text1"/>
          <w:szCs w:val="20"/>
          <w:lang w:val="French"/>
        </w:rPr>
        <w:drawing>
          <wp:anchor distT="0" distB="0" distL="114300" distR="114300" simplePos="0" relativeHeight="251660288" behindDoc="1" locked="0" layoutInCell="1" allowOverlap="1" wp14:editId="7B006EC9" wp14:anchorId="2DBB06CB">
            <wp:simplePos x="0" y="0"/>
            <wp:positionH relativeFrom="column">
              <wp:posOffset>-57150</wp:posOffset>
            </wp:positionH>
            <wp:positionV relativeFrom="paragraph">
              <wp:posOffset>353060</wp:posOffset>
            </wp:positionV>
            <wp:extent cx="6858000" cy="612775"/>
            <wp:effectExtent l="95250" t="95250" r="171450" b="92075"/>
            <wp:wrapTight wrapText="bothSides">
              <wp:wrapPolygon edited="0">
                <wp:start x="-180" y="-3358"/>
                <wp:lineTo x="-300" y="-2015"/>
                <wp:lineTo x="-300" y="19474"/>
                <wp:lineTo x="-180" y="24174"/>
                <wp:lineTo x="21960" y="24174"/>
                <wp:lineTo x="22080" y="19474"/>
                <wp:lineTo x="22080" y="8730"/>
                <wp:lineTo x="21960" y="-3358"/>
                <wp:lineTo x="-180" y="-3358"/>
              </wp:wrapPolygon>
            </wp:wrapTight>
            <wp:docPr id="4" name="Picture 4" descr="Interface utilisateur graphique, texte, applic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77"/>
                    <a:stretch/>
                  </pic:blipFill>
                  <pic:spPr bwMode="auto">
                    <a:xfrm>
                      <a:off x="0" y="0"/>
                      <a:ext cx="6858000" cy="61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D" w:rsidP="00DA6F8D" w:rsidRDefault="00DA6F8D" w14:paraId="2317C6C3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  <w:sectPr w:rsidR="00DA6F8D" w:rsidSect="006B6107">
          <w:footerReference w:type="even" r:id="rId14"/>
          <w:footerReference w:type="default" r:id="rId15"/>
          <w:pgSz w:w="12240" w:h="15840"/>
          <w:pgMar w:top="567" w:right="720" w:bottom="432" w:left="720" w:header="720" w:footer="518" w:gutter="0"/>
          <w:cols w:space="720"/>
          <w:titlePg/>
          <w:docGrid w:linePitch="360"/>
        </w:sectPr>
      </w:pPr>
    </w:p>
    <w:p w:rsidR="00C85F5D" w:rsidP="009A7000" w:rsidRDefault="00C85F5D" w14:paraId="6230E5B4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</w:pPr>
    </w:p>
    <w:p w:rsidRPr="00C04D51" w:rsidR="00C85F5D" w:rsidP="00C85F5D" w:rsidRDefault="00C85F5D" w14:paraId="08E9137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C85F5D" w:rsidTr="007B78A3" w14:paraId="006141CA" w14:textId="77777777">
        <w:trPr>
          <w:trHeight w:val="3168"/>
        </w:trPr>
        <w:tc>
          <w:tcPr>
            <w:tcW w:w="10530" w:type="dxa"/>
          </w:tcPr>
          <w:p w:rsidRPr="00C04D51" w:rsidR="00C85F5D" w:rsidP="007B78A3" w:rsidRDefault="00C85F5D" w14:paraId="709BA2D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C85F5D" w:rsidP="007B78A3" w:rsidRDefault="00C85F5D" w14:paraId="1DC3660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C04D51" w:rsidR="00C85F5D" w:rsidP="007B78A3" w:rsidRDefault="00C85F5D" w14:paraId="6C2D01E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C85F5D" w:rsidP="007B78A3" w:rsidRDefault="00C85F5D" w14:paraId="15AF47C6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04D51" w:rsidR="00473A9E" w:rsidP="001032AD" w:rsidRDefault="00473A9E" w14:paraId="2E25811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6FD6AE6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C04D51" w:rsidR="00473A9E"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7C81" w14:textId="77777777" w:rsidR="00777261" w:rsidRDefault="00777261" w:rsidP="00F36FE0">
      <w:r>
        <w:separator/>
      </w:r>
    </w:p>
  </w:endnote>
  <w:endnote w:type="continuationSeparator" w:id="0">
    <w:p w14:paraId="6531E65F" w14:textId="77777777" w:rsidR="00777261" w:rsidRDefault="0077726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148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61057" w14:textId="77777777" w:rsidR="006C6DF5" w:rsidRDefault="006C6DF5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DA08F" w14:textId="77777777" w:rsidR="006C6DF5" w:rsidRDefault="006C6DF5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5F15" w14:textId="77777777" w:rsidR="006C6DF5" w:rsidRDefault="006C6DF5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2A88" w14:textId="77777777" w:rsidR="00777261" w:rsidRDefault="00777261" w:rsidP="00F36FE0">
      <w:r>
        <w:separator/>
      </w:r>
    </w:p>
  </w:footnote>
  <w:footnote w:type="continuationSeparator" w:id="0">
    <w:p w14:paraId="483D7182" w14:textId="77777777" w:rsidR="00777261" w:rsidRDefault="0077726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A671DF1"/>
    <w:multiLevelType w:val="hybridMultilevel"/>
    <w:tmpl w:val="D704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30B558BF"/>
    <w:multiLevelType w:val="hybridMultilevel"/>
    <w:tmpl w:val="D7046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036B14"/>
    <w:multiLevelType w:val="multilevel"/>
    <w:tmpl w:val="4E8C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D926CC"/>
    <w:multiLevelType w:val="multilevel"/>
    <w:tmpl w:val="3A7CFF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upp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6"/>
  </w:num>
  <w:num w:numId="13">
    <w:abstractNumId w:val="25"/>
  </w:num>
  <w:num w:numId="14">
    <w:abstractNumId w:val="16"/>
  </w:num>
  <w:num w:numId="15">
    <w:abstractNumId w:val="11"/>
  </w:num>
  <w:num w:numId="16">
    <w:abstractNumId w:val="18"/>
  </w:num>
  <w:num w:numId="17">
    <w:abstractNumId w:val="20"/>
  </w:num>
  <w:num w:numId="18">
    <w:abstractNumId w:val="15"/>
  </w:num>
  <w:num w:numId="19">
    <w:abstractNumId w:val="12"/>
  </w:num>
  <w:num w:numId="20">
    <w:abstractNumId w:val="22"/>
  </w:num>
  <w:num w:numId="21">
    <w:abstractNumId w:val="14"/>
  </w:num>
  <w:num w:numId="22">
    <w:abstractNumId w:val="21"/>
  </w:num>
  <w:num w:numId="23">
    <w:abstractNumId w:val="17"/>
  </w:num>
  <w:num w:numId="24">
    <w:abstractNumId w:val="23"/>
  </w:num>
  <w:num w:numId="25">
    <w:abstractNumId w:val="24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C"/>
    <w:rsid w:val="00021592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2835"/>
    <w:rsid w:val="000D39EA"/>
    <w:rsid w:val="000D5F7F"/>
    <w:rsid w:val="000E7AF5"/>
    <w:rsid w:val="000F1D44"/>
    <w:rsid w:val="00102924"/>
    <w:rsid w:val="001032AD"/>
    <w:rsid w:val="0011091C"/>
    <w:rsid w:val="00111C4F"/>
    <w:rsid w:val="00121D51"/>
    <w:rsid w:val="0012761C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1F64"/>
    <w:rsid w:val="002A45FC"/>
    <w:rsid w:val="002A6488"/>
    <w:rsid w:val="002A6D54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1945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803E9"/>
    <w:rsid w:val="00591289"/>
    <w:rsid w:val="005913EC"/>
    <w:rsid w:val="005921CD"/>
    <w:rsid w:val="005968C0"/>
    <w:rsid w:val="005A2BD6"/>
    <w:rsid w:val="005B7C30"/>
    <w:rsid w:val="005C1013"/>
    <w:rsid w:val="005C2529"/>
    <w:rsid w:val="005C737B"/>
    <w:rsid w:val="005D0707"/>
    <w:rsid w:val="005D6169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107"/>
    <w:rsid w:val="006B6267"/>
    <w:rsid w:val="006C1052"/>
    <w:rsid w:val="006C3482"/>
    <w:rsid w:val="006C39ED"/>
    <w:rsid w:val="006C66DE"/>
    <w:rsid w:val="006C6DF5"/>
    <w:rsid w:val="006D36F2"/>
    <w:rsid w:val="006D6888"/>
    <w:rsid w:val="006E24AA"/>
    <w:rsid w:val="006F3B3C"/>
    <w:rsid w:val="006F5AC0"/>
    <w:rsid w:val="007014F2"/>
    <w:rsid w:val="00712BBE"/>
    <w:rsid w:val="00714325"/>
    <w:rsid w:val="00744E50"/>
    <w:rsid w:val="007521D8"/>
    <w:rsid w:val="00756B3B"/>
    <w:rsid w:val="00774101"/>
    <w:rsid w:val="0077726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624B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5C0F"/>
    <w:rsid w:val="009C6682"/>
    <w:rsid w:val="009D1DB2"/>
    <w:rsid w:val="009D3ACD"/>
    <w:rsid w:val="009E31FD"/>
    <w:rsid w:val="009E4A5C"/>
    <w:rsid w:val="009E71D3"/>
    <w:rsid w:val="009F028C"/>
    <w:rsid w:val="009F5293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1BA7"/>
    <w:rsid w:val="00A75E8D"/>
    <w:rsid w:val="00A82878"/>
    <w:rsid w:val="00A94CC9"/>
    <w:rsid w:val="00A94E32"/>
    <w:rsid w:val="00A95536"/>
    <w:rsid w:val="00AA09E1"/>
    <w:rsid w:val="00AA1392"/>
    <w:rsid w:val="00AA5E3A"/>
    <w:rsid w:val="00AB1F2A"/>
    <w:rsid w:val="00AC6B85"/>
    <w:rsid w:val="00AD3F4D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04D51"/>
    <w:rsid w:val="00C12C0B"/>
    <w:rsid w:val="00C14705"/>
    <w:rsid w:val="00C3014C"/>
    <w:rsid w:val="00C56E39"/>
    <w:rsid w:val="00C81141"/>
    <w:rsid w:val="00C85F5D"/>
    <w:rsid w:val="00C868DE"/>
    <w:rsid w:val="00C92EEF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57569"/>
    <w:rsid w:val="00D60C39"/>
    <w:rsid w:val="00D660EC"/>
    <w:rsid w:val="00D675F4"/>
    <w:rsid w:val="00D817AC"/>
    <w:rsid w:val="00D82ADF"/>
    <w:rsid w:val="00D90B36"/>
    <w:rsid w:val="00D953F8"/>
    <w:rsid w:val="00DA6F8D"/>
    <w:rsid w:val="00DB1AE1"/>
    <w:rsid w:val="00DB2A4E"/>
    <w:rsid w:val="00DE04C9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919"/>
    <w:rsid w:val="00EF4C66"/>
    <w:rsid w:val="00F05EE6"/>
    <w:rsid w:val="00F1014A"/>
    <w:rsid w:val="00F11F7B"/>
    <w:rsid w:val="00F200A5"/>
    <w:rsid w:val="00F26A17"/>
    <w:rsid w:val="00F36FE0"/>
    <w:rsid w:val="00F44833"/>
    <w:rsid w:val="00F52F30"/>
    <w:rsid w:val="00F55F00"/>
    <w:rsid w:val="00F772A5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A5028"/>
  <w15:docId w15:val="{AC2D94C4-596C-2845-8847-FD65FDAD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310&amp;utm_language=FR&amp;utm_source=integrated+content&amp;utm_campaign=/measuring-project-success&amp;utm_medium=ic+team+survey+email+17310+word+fr&amp;lpa=ic+team+survey+email+1731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How%20to%20Measure%20the%20Success%20of%20a%20Project/IC-Team-Survey-Email-112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IC-Team-Survey-Email-11274_WORD.dotx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1</cp:revision>
  <cp:lastPrinted>2019-11-24T23:54:00Z</cp:lastPrinted>
  <dcterms:created xsi:type="dcterms:W3CDTF">2022-02-25T19:45:00Z</dcterms:created>
  <dcterms:modified xsi:type="dcterms:W3CDTF">2022-02-25T19:45:00Z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