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52905" w:rsidP="00D16763" w14:paraId="79CEEB0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 xml:space="preserve">MODÈLE DE PROPOSITION DE PROJET DE RECHERCHE</w:t>
      </w:r>
      <w:r w:rsidR="00DD42B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ab/>
      </w:r>
      <w:r w:rsidR="00DD42B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ab/>
      </w:r>
      <w:r w:rsidR="00DD42B2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French"/>
        </w:rPr>
        <w:drawing>
          <wp:inline distT="0" distB="0" distL="0" distR="0">
            <wp:extent cx="1743033" cy="289560"/>
            <wp:effectExtent l="0" t="0" r="0" b="0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047" cy="29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14:paraId="121AFA7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/>
      </w:tblPr>
      <w:tblGrid>
        <w:gridCol w:w="1660"/>
        <w:gridCol w:w="4060"/>
        <w:gridCol w:w="1660"/>
        <w:gridCol w:w="4060"/>
      </w:tblGrid>
      <w:tr w:rsidTr="00F91338" w14:paraId="2938F8CD" w14:textId="77777777">
        <w:tblPrEx>
          <w:tblW w:w="11440" w:type="dxa"/>
          <w:tblLook w:val="04A0"/>
        </w:tblPrEx>
        <w:trPr>
          <w:trHeight w:val="432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30071F3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SUJET DU PROJET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F97ECA" w14:paraId="1C454A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186A2450" w14:textId="77777777">
        <w:tblPrEx>
          <w:tblW w:w="11440" w:type="dxa"/>
          <w:tblLook w:val="04A0"/>
        </w:tblPrEx>
        <w:trPr>
          <w:trHeight w:val="432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09ADA82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14:paraId="661834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49A256D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14:paraId="73EAF9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C624A3" w14:paraId="3AFFCCE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/>
      </w:tblPr>
      <w:tblGrid>
        <w:gridCol w:w="11440"/>
      </w:tblGrid>
      <w:tr w:rsidTr="00F91338" w14:paraId="108412FC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C624A3" w:rsidP="008F3925" w14:paraId="0265A553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INTRODUCTION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Problème central de recherche; Sujet d'étude lié au problème; Méthodes d'analyse; Importance</w:t>
            </w:r>
          </w:p>
        </w:tc>
      </w:tr>
      <w:tr w:rsidTr="00466C6C" w14:paraId="5FD599B1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35D8F9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69B46774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2075FE95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CONTEXTE ET IMPORTANCE Détails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du problème; Justification; Problèmes abordés; Méthodes et sources de recherche</w:t>
            </w:r>
          </w:p>
        </w:tc>
      </w:tr>
      <w:tr w:rsidTr="00466C6C" w14:paraId="7C3A9ED9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48F1B8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6F63459E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6FECED94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REVUE DE LA LITTÉRATURE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Citer, Comparer, Contraster, Critiquer, Connecter</w:t>
            </w:r>
          </w:p>
        </w:tc>
      </w:tr>
      <w:tr w:rsidTr="00466C6C" w14:paraId="2043CB82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4E72A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17329C9F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63E3048E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CONCEPTION ET MÉTHODES DE RECHERCHE Opérations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de recherche et argument de la méthodologie d'interprétation des résultats; Obstacles potentiels</w:t>
            </w:r>
          </w:p>
        </w:tc>
      </w:tr>
      <w:tr w:rsidTr="00466C6C" w14:paraId="5C980DF5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0BAF3B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032FEB1D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505C6232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SUPPOSITIONS PRÉLIMINAIRES ET IMPLICATIONS    </w:t>
            </w:r>
          </w:p>
        </w:tc>
      </w:tr>
      <w:tr w:rsidTr="00466C6C" w14:paraId="2E953EB9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605B6D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bookmarkStart w:name="_GoBack" w:id="0"/>
        <w:bookmarkEnd w:id="0"/>
      </w:tr>
      <w:tr w:rsidTr="00F91338" w14:paraId="7F1C5ADC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 w:rsidRPr="00F91338" w:rsidR="00F91338" w:rsidP="00F91338" w14:paraId="2E9401F8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CONCLUSION    </w:t>
            </w:r>
            <w:r w:rsidR="0033427F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Pourquoi le problème vaut la peine d'être étudié; Pourquoi cette recherche est unique; Comment la recherche devrait faire progresser les connaissances existantes</w:t>
            </w:r>
          </w:p>
        </w:tc>
      </w:tr>
      <w:tr w:rsidTr="00F91338" w14:paraId="2FB69A75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C624A3" w:rsidR="00F91338" w:rsidP="00F97ECA" w14:paraId="7DD6AC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2444BFB2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 w:rsidRPr="00F91338" w:rsidR="00F91338" w:rsidP="00F91338" w14:paraId="0B5057CB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RÉFÉRENCES CITATIONS   </w:t>
            </w:r>
            <w:r w:rsidRPr="00F91338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; Bibliographie</w:t>
            </w:r>
          </w:p>
        </w:tc>
      </w:tr>
      <w:tr w:rsidTr="00F91338" w14:paraId="0CE20AA6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C624A3" w:rsidR="00F91338" w:rsidP="00F97ECA" w14:paraId="7C7AC4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14:paraId="56BF45A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14:paraId="02E06F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14:paraId="77321FB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080"/>
      </w:tblGrid>
      <w:tr w:rsidTr="00C624A3" w14:paraId="060400F7" w14:textId="77777777">
        <w:tblPrEx>
          <w:tblW w:w="10080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394"/>
        </w:trPr>
        <w:tc>
          <w:tcPr>
            <w:tcW w:w="10080" w:type="dxa"/>
          </w:tcPr>
          <w:p w:rsidRPr="00692C04" w:rsidR="00B63006" w:rsidP="00C45E04" w14:paraId="58F7F37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14:paraId="3B45204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65F45F7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14:paraId="6B004FD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62A5C1FE" w14:textId="77777777">
      <w:pPr>
        <w:rPr>
          <w:rFonts w:ascii="Century Gothic" w:hAnsi="Century Gothic" w:cs="Times New Roman"/>
        </w:rPr>
      </w:pPr>
    </w:p>
    <w:p w:rsidR="00B63006" w:rsidP="00B63006" w14:paraId="0C102B4E" w14:textId="77777777">
      <w:pPr>
        <w:rPr>
          <w:rFonts w:ascii="Century Gothic" w:hAnsi="Century Gothic" w:cs="Times New Roman"/>
        </w:rPr>
      </w:pPr>
    </w:p>
    <w:p w:rsidR="00B63006" w:rsidP="00B63006" w14:paraId="635A16BE" w14:textId="77777777">
      <w:pPr>
        <w:rPr>
          <w:rFonts w:ascii="Century Gothic" w:hAnsi="Century Gothic" w:cs="Times New Roman"/>
        </w:rPr>
      </w:pPr>
    </w:p>
    <w:p w:rsidR="00B63006" w:rsidP="00B63006" w14:paraId="122754D6" w14:textId="77777777">
      <w:pPr>
        <w:rPr>
          <w:rFonts w:ascii="Century Gothic" w:hAnsi="Century Gothic" w:cs="Times New Roman"/>
        </w:rPr>
      </w:pPr>
    </w:p>
    <w:p w:rsidR="00B63006" w:rsidP="00B63006" w14:paraId="09EE591B" w14:textId="77777777">
      <w:pPr>
        <w:rPr>
          <w:rFonts w:ascii="Century Gothic" w:hAnsi="Century Gothic" w:cs="Times New Roman"/>
        </w:rPr>
      </w:pPr>
    </w:p>
    <w:p w:rsidRPr="00B63006" w:rsidR="00B63006" w:rsidP="00B63006" w14:paraId="17DD1F9A" w14:textId="77777777">
      <w:pPr>
        <w:rPr>
          <w:rFonts w:ascii="Century Gothic" w:hAnsi="Century Gothic" w:cs="Times New Roman"/>
        </w:rPr>
      </w:pPr>
    </w:p>
    <w:sectPr w:rsidSect="0094694C">
      <w:headerReference w:type="default" r:id="rId7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593AAB18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2"/>
    <w:rsid w:val="00005410"/>
    <w:rsid w:val="000102CA"/>
    <w:rsid w:val="000707ED"/>
    <w:rsid w:val="000870BA"/>
    <w:rsid w:val="000A6B42"/>
    <w:rsid w:val="000E7935"/>
    <w:rsid w:val="00107A05"/>
    <w:rsid w:val="0014094F"/>
    <w:rsid w:val="00157F65"/>
    <w:rsid w:val="00165169"/>
    <w:rsid w:val="00246934"/>
    <w:rsid w:val="0028063E"/>
    <w:rsid w:val="0033427F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41741"/>
    <w:rsid w:val="0065609B"/>
    <w:rsid w:val="006666A2"/>
    <w:rsid w:val="00692C04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85675"/>
    <w:rsid w:val="00990E81"/>
    <w:rsid w:val="009C4521"/>
    <w:rsid w:val="009F6C45"/>
    <w:rsid w:val="00A02960"/>
    <w:rsid w:val="00A24B2D"/>
    <w:rsid w:val="00A41540"/>
    <w:rsid w:val="00A731F7"/>
    <w:rsid w:val="00A7502B"/>
    <w:rsid w:val="00B02F13"/>
    <w:rsid w:val="00B173D0"/>
    <w:rsid w:val="00B45269"/>
    <w:rsid w:val="00B63006"/>
    <w:rsid w:val="00B6597D"/>
    <w:rsid w:val="00B92110"/>
    <w:rsid w:val="00BC1A20"/>
    <w:rsid w:val="00C01A37"/>
    <w:rsid w:val="00C45E04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DD42B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5FD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88&amp;utm_language=FR&amp;utm_source=integrated+content&amp;utm_campaign=/write-executive-summary-examples&amp;utm_medium=ic+research+project+proposal+17388+word+fr&amp;lpa=ic+research+project+proposal+17388+word+fr&amp;lx=aYf7K2kMaKALvWovhVtmDgBAgeTPLDIL8TQRu558b7w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C0A6A8-09FC-447D-902D-5AAE8EF8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IC-Research-Project-Proposal-Template_WORD - SR edits.dotx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2018-05-08T21:34:00Z</dcterms:created>
  <dcterms:modified xsi:type="dcterms:W3CDTF">2018-05-08T21:36:00Z</dcterms:modified>
</cp:coreProperties>
</file>