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3D706E" w:rsidR="00BC7F9D" w:rsidP="003D220F" w14:paraId="0B4BCEE7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6736586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420D65" w:rsidR="00420D65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>RAPPORT POST-MORTEM DU PROJET</w:t>
      </w:r>
    </w:p>
    <w:tbl>
      <w:tblPr>
        <w:tblW w:w="14460" w:type="dxa"/>
        <w:tblLook w:val="04A0"/>
      </w:tblPr>
      <w:tblGrid>
        <w:gridCol w:w="6700"/>
        <w:gridCol w:w="1660"/>
        <w:gridCol w:w="640"/>
        <w:gridCol w:w="5460"/>
      </w:tblGrid>
      <w:tr w:rsidTr="00420D65" w14:paraId="07F30A9E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764D20DF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TITRE DU PROJET</w:t>
            </w:r>
          </w:p>
        </w:tc>
      </w:tr>
      <w:tr w:rsidTr="00420D65" w14:paraId="01C886CF" w14:textId="77777777">
        <w:tblPrEx>
          <w:tblW w:w="14460" w:type="dxa"/>
          <w:tblLook w:val="04A0"/>
        </w:tblPrEx>
        <w:trPr>
          <w:trHeight w:val="6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1EB0FC4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420D65" w14:paraId="06712E94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04E853F2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MODÉRATEUR</w:t>
            </w:r>
          </w:p>
        </w:tc>
        <w:tc>
          <w:tcPr>
            <w:tcW w:w="2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5FE92CDA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DATE DE PRÉPARATION</w:t>
            </w:r>
          </w:p>
        </w:tc>
        <w:tc>
          <w:tcPr>
            <w:tcW w:w="54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14:paraId="0F6A9209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Tr="00420D65" w14:paraId="3DFA40F9" w14:textId="77777777">
        <w:tblPrEx>
          <w:tblW w:w="14460" w:type="dxa"/>
          <w:tblLook w:val="04A0"/>
        </w:tblPrEx>
        <w:trPr>
          <w:trHeight w:val="6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F1485EF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162F513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420D65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420D65" w:rsidR="00420D65" w:rsidP="00420D65" w14:paraId="1C6085D0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</w:tr>
      <w:tr w:rsidTr="00420D65" w14:paraId="3327AE42" w14:textId="77777777">
        <w:tblPrEx>
          <w:tblW w:w="14460" w:type="dxa"/>
          <w:tblLook w:val="04A0"/>
        </w:tblPrEx>
        <w:trPr>
          <w:trHeight w:val="2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449B6414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185B220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420D65" w14:paraId="7B34C99E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420D65" w14:paraId="15D05C01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1454D732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APERÇU DU PROJET</w:t>
            </w:r>
          </w:p>
        </w:tc>
      </w:tr>
      <w:tr w:rsidTr="00420D65" w14:paraId="6FB49939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756646B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Quels étaient les buts et objectifs initiaux du projet?</w:t>
            </w:r>
          </w:p>
        </w:tc>
      </w:tr>
      <w:tr w:rsidTr="00420D65" w14:paraId="538B130C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E67148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11238E18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1966A06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Quels étaient les critères initiaux de réussite du projet? </w:t>
            </w:r>
          </w:p>
        </w:tc>
      </w:tr>
      <w:tr w:rsidTr="00420D65" w14:paraId="04D70982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C0EF4E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02EB0946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489478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Le projet a-t-il été achevé conformément aux attentes initiales?</w:t>
            </w:r>
          </w:p>
        </w:tc>
      </w:tr>
      <w:tr w:rsidTr="00420D65" w14:paraId="69196BE7" w14:textId="77777777">
        <w:tblPrEx>
          <w:tblW w:w="14460" w:type="dxa"/>
          <w:tblLook w:val="04A0"/>
        </w:tblPrEx>
        <w:trPr>
          <w:trHeight w:val="1400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DCF69C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AB78095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F4D7C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Tr="00420D65" w14:paraId="30805431" w14:textId="77777777">
        <w:tblPrEx>
          <w:tblW w:w="14460" w:type="dxa"/>
          <w:tblLook w:val="04A0"/>
        </w:tblPrEx>
        <w:trPr>
          <w:trHeight w:val="1296"/>
        </w:trPr>
        <w:tc>
          <w:tcPr>
            <w:tcW w:w="14460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CCC9B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:rsidP="00420D65" w14:paraId="462AB92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footerReference w:type="even" r:id="rId10"/>
          <w:footerReference w:type="default" r:id="rId11"/>
          <w:type w:val="continuous"/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6DC0AF80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700E402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FAITS SAILLANTS DU PROJET</w:t>
            </w:r>
          </w:p>
        </w:tc>
      </w:tr>
      <w:tr w:rsidTr="00420D65" w14:paraId="364F2002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1419A15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Quelles ont été les principales réalisations?</w:t>
            </w:r>
          </w:p>
        </w:tc>
      </w:tr>
      <w:tr w:rsidTr="00420D65" w14:paraId="4EDDB669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48BB64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19DC686F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2AABBF7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Quelles méthodes ont bien fonctionné?</w:t>
            </w:r>
          </w:p>
        </w:tc>
      </w:tr>
      <w:tr w:rsidTr="00420D65" w14:paraId="71748E8B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79F330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0CE4A1FE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1F8D5AE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Qu'est-ce qui s'est avéré particulièrement utile pour mener à bien le projet?</w:t>
            </w:r>
          </w:p>
        </w:tc>
      </w:tr>
      <w:tr w:rsidTr="00420D65" w14:paraId="0CEF0E51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A27337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3A040B76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A04ECF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Tr="00420D65" w14:paraId="3B0BA451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838832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14:paraId="48AB7FA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09E19AF6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764D2DC3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DÉFIS DU PROJET</w:t>
            </w:r>
          </w:p>
        </w:tc>
      </w:tr>
      <w:tr w:rsidTr="00420D65" w14:paraId="10B84F3E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2F02926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Quels éléments du projet ont mal tourné? </w:t>
            </w:r>
          </w:p>
        </w:tc>
      </w:tr>
      <w:tr w:rsidTr="00420D65" w14:paraId="5D7BB3FE" w14:textId="77777777">
        <w:tblPrEx>
          <w:tblW w:w="14460" w:type="dxa"/>
          <w:tblLook w:val="04A0"/>
        </w:tblPrEx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9C4C9B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54AC1383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6DB505C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Quels processus spécifiques doivent être améliorés ?</w:t>
            </w:r>
          </w:p>
        </w:tc>
      </w:tr>
      <w:tr w:rsidTr="00420D65" w14:paraId="7C47D0DE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8756F9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27F3B83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6A24D7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 ces processus peuvent-ils être améliorés à l'avenir?</w:t>
            </w:r>
          </w:p>
        </w:tc>
      </w:tr>
      <w:tr w:rsidTr="00420D65" w14:paraId="4FA94644" w14:textId="77777777">
        <w:tblPrEx>
          <w:tblW w:w="14460" w:type="dxa"/>
          <w:tblLook w:val="04A0"/>
        </w:tblPrEx>
        <w:trPr>
          <w:trHeight w:val="13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61ADD5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1B58EC44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2BF9706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Quels étaient les principaux problèmes (c.-à-d. budgétisation, planification, etc.)?</w:t>
            </w:r>
          </w:p>
        </w:tc>
      </w:tr>
      <w:tr w:rsidTr="00420D65" w14:paraId="0F4C0837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D6CBAE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DC624E3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72E3F1F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Dressez la liste des défis techniques.</w:t>
            </w:r>
          </w:p>
        </w:tc>
      </w:tr>
      <w:tr w:rsidTr="00420D65" w14:paraId="04703511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581ED1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0E6FF8EF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FB06DC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Tr="00420D65" w14:paraId="37A843C4" w14:textId="77777777">
        <w:tblPrEx>
          <w:tblW w:w="14460" w:type="dxa"/>
          <w:tblLook w:val="04A0"/>
        </w:tblPrEx>
        <w:trPr>
          <w:trHeight w:val="1152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8AD9E8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14:paraId="4D3C870D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14460"/>
      </w:tblGrid>
      <w:tr w:rsidTr="00420D65" w14:paraId="2EED21A2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2615D730" w14:textId="77777777">
            <w:pPr>
              <w:bidi w:val="false"/>
              <w:ind w:left="-19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French"/>
              </w:rPr>
              <w:t>TÂCHES POST-PROJET / CONSIDÉRATIONS FUTURES</w:t>
            </w:r>
          </w:p>
        </w:tc>
      </w:tr>
      <w:tr w:rsidTr="00420D65" w14:paraId="00356067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5A300B7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Dressez la liste de tous les objectifs de développement et de maintenance continus.</w:t>
            </w:r>
          </w:p>
        </w:tc>
      </w:tr>
      <w:tr w:rsidTr="00420D65" w14:paraId="53C2F6C9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AC0066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1A19D2C6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798262E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Quelles actions doivent encore être accomplies et qui est responsable de les mener à bien?</w:t>
            </w:r>
          </w:p>
        </w:tc>
      </w:tr>
      <w:tr w:rsidTr="00420D65" w14:paraId="03EA1E6B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BB7C41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03FA1290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479D98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Dressez la liste de tous les éléments de projet supplémentaires en suspens.</w:t>
            </w:r>
          </w:p>
        </w:tc>
      </w:tr>
      <w:tr w:rsidTr="00420D65" w14:paraId="3849D563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BA6C7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BE12960" w14:textId="77777777">
        <w:tblPrEx>
          <w:tblW w:w="14460" w:type="dxa"/>
          <w:tblLook w:val="04A0"/>
        </w:tblPrEx>
        <w:trPr>
          <w:trHeight w:val="44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38BF92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Tr="00420D65" w14:paraId="44A17F8D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7FD1F2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14:paraId="02A71047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4790DB8E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5E283547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PHASE DE PLANIFICATION</w:t>
            </w:r>
          </w:p>
        </w:tc>
      </w:tr>
      <w:tr w:rsidTr="00420D65" w14:paraId="127C09A4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B43C39C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LEÇON APPRISE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1B3F62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ATTEINT?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FF76F7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COMMENTAIRES</w:t>
            </w:r>
          </w:p>
        </w:tc>
      </w:tr>
      <w:tr w:rsidTr="00420D65" w14:paraId="351C35AA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B8A912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plans et le calendrier du projet étaient bien documentés, avec une structure et des détails adéquats.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DEF3DF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E28FA6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32AFEB54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6437D3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 calendrier du projet contenait tous les éléments du projet.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627AB9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AEF201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5ABBD4F2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1E3B37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Les tâches étaient clairement définies.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76957D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F5BAA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1C5BBD38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2E53FB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intervenants ont eu une contribution adéquate au processus de planification.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FCA870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7ABFED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589D8B3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676DB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exigences ont été rassemblées et clairement documentées.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8DADB6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F1FE46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039F8F4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44B14F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Les critères étaient clairs pour toutes les phases du projet.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F70C5B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45EB4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88541BD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B105FB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E34B65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744E15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395F179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B37AAA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99BA7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92D76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3F77E8AA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017B42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867D30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218761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42F54B60" w14:textId="77777777">
        <w:tblPrEx>
          <w:tblW w:w="14460" w:type="dxa"/>
          <w:tblLook w:val="04A0"/>
        </w:tblPrEx>
        <w:trPr>
          <w:trHeight w:val="72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625891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9090E3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B72821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0111FF7" w14:textId="77777777">
        <w:tblPrEx>
          <w:tblW w:w="14460" w:type="dxa"/>
          <w:tblLook w:val="04A0"/>
        </w:tblPrEx>
        <w:trPr>
          <w:trHeight w:val="432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75983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Tr="00420D65" w14:paraId="4FD092DB" w14:textId="77777777">
        <w:tblPrEx>
          <w:tblW w:w="14460" w:type="dxa"/>
          <w:tblLook w:val="04A0"/>
        </w:tblPrEx>
        <w:trPr>
          <w:trHeight w:val="144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C03FB6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14:paraId="0F9EBFB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0C6C5CE0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582E89E1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EXÉCUTION</w:t>
            </w:r>
          </w:p>
        </w:tc>
      </w:tr>
      <w:tr w:rsidTr="00420D65" w14:paraId="04E33487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433B29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LEÇON APPRISE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E5689E5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ATTEINT?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8F4DD8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COMMENTAIRES</w:t>
            </w:r>
          </w:p>
        </w:tc>
      </w:tr>
      <w:tr w:rsidTr="00420D65" w14:paraId="2B297E8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B62C02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 projet a atteint ses objectifs initiaux.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672C9A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CAFB11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54D40F1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1E792F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changements inattendus qui se sont produits étaient d'une fréquence et d'une intensité gérables.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BFD5DE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2092B6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7784EF93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65420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données de référence du projet (c.-à-d. le temps, la portée et les coûts) ont été gérées de façon réfléchie.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4794A7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C2A22C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6867CED5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E7DF1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processus fondamentaux de gestion de projet (c.-à-d. la gestion des risques et des enjeux) étaient efficaces.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766B64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A6C50E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0EF0C75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176AE5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L'avancement du projet a été suivi et rapporté de manière précise et organisée.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10A840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B783E0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6A358AA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61C604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9A6271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6363FA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434D5C9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3158C2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CAE795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C71581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68EB5BD0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9E719A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1D0DA7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45AC2A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315FA83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82E19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BA07BC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6B964E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CEC455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DC4FA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8C54DA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43FC16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5B39F532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F2C22A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Tr="00420D65" w14:paraId="305599D3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98076A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14:paraId="5EFAF85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4F5985A3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5D16D0EA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FACTEURS HUMAINS</w:t>
            </w:r>
          </w:p>
        </w:tc>
      </w:tr>
      <w:tr w:rsidTr="00420D65" w14:paraId="42E80DFE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386895E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LEÇON APPRISE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F4AC683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ATTEINT?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12AE470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COMMENTAIRES</w:t>
            </w:r>
          </w:p>
        </w:tc>
      </w:tr>
      <w:tr w:rsidTr="00420D65" w14:paraId="05AA61C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B6DAE6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Le gestionnaire de projet a fait rapport aux parties appropriées.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9C96DA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F817D2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906611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4762D1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La gestion de projet a été efficace.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4ACB9B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15DDD7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0D216E9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4C8A6E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L'équipe de projet était organisée et dotée d'un personnel adéquat.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0B787B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BDE604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6585BB34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69CAA6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 chef de projet et l'équipe ont reçu une formation appropriée.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3418AC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474F27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5BB278D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66BB82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Il y avait une communication efficace entre les membres de l'équipe de projet.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D843FC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58EA08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7A3D20BD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8D3E49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domaines fonctionnels ont collaboré efficacement.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3F47B8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53480C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5059DE7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61DF9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objectifs contradictoires n'ont pas causé de problèmes interministériels.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7034E2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4D9533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33DA81D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2B8365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009DA3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5060AD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4934C369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0B3131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0F0C70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01037A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44C798DF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8396BA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DE3138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B71B8B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1EA635FD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84087C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Tr="00420D65" w14:paraId="522DB976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971EA1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14:paraId="3F30C68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420D65" w14:paraId="56A7F016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D81281" w14:paraId="4D3DCB2A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French"/>
              </w:rPr>
              <w:t>TOTAL</w:t>
            </w:r>
          </w:p>
        </w:tc>
      </w:tr>
      <w:tr w:rsidTr="00420D65" w14:paraId="78523125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03B25011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LEÇON APPRISE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6AB64802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ATTEINT?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420D65" w:rsidP="00420D65" w14:paraId="6DF55887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COMMENTAIRES</w:t>
            </w:r>
          </w:p>
        </w:tc>
      </w:tr>
      <w:tr w:rsidTr="00420D65" w14:paraId="1569A9E5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4344D4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projections initiales des coûts et du calendrier étaient exactes.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584975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AAEF7E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02DC71CA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1A7808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livrables ont été présentés à temps dans le cadre de l'annexe modifiée.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1FA4F5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5AC2EBC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1FE71B47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E05F7D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 projet a été achevé dans les limites du budget modifié.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60212C8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897500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146C85C0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00E45B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 contrôle du changement a été constructif.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E96406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532442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44796CED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2253CF79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dépendances externes étaient connues et gérées efficacement.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044B1BB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50721AC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7380FE48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154A1E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besoins du client ont été satisfaits.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26D3102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A1F72B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CBA39EC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6A7F4E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objectifs du projet ont été atteints.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646AEA9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4B707F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22C04912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911799" w14:paraId="7F4CD17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Les objectifs de l'entreprise ont été atteints.   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10C03E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4FE16E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38966C60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45C00C2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739E50F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1B94DAB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11E8F7FD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7DC881E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102D664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38B8502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Tr="00420D65" w14:paraId="586A901E" w14:textId="77777777">
        <w:tblPrEx>
          <w:tblW w:w="14460" w:type="dxa"/>
          <w:tblLook w:val="04A0"/>
        </w:tblPrEx>
        <w:trPr>
          <w:trHeight w:val="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420D65" w:rsidP="00420D65" w14:paraId="317E616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>Commentaires supplémentaires</w:t>
            </w:r>
          </w:p>
        </w:tc>
      </w:tr>
      <w:tr w:rsidTr="00420D65" w14:paraId="0C10E5DF" w14:textId="77777777">
        <w:tblPrEx>
          <w:tblW w:w="14460" w:type="dxa"/>
          <w:tblLook w:val="04A0"/>
        </w:tblPrEx>
        <w:trPr>
          <w:trHeight w:val="1500"/>
        </w:trPr>
        <w:tc>
          <w:tcPr>
            <w:tcW w:w="1446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0B27AC7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420D65" w14:paraId="7F4F40CC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W w:w="14460" w:type="dxa"/>
        <w:tblLook w:val="04A0"/>
      </w:tblPr>
      <w:tblGrid>
        <w:gridCol w:w="6700"/>
        <w:gridCol w:w="1660"/>
        <w:gridCol w:w="6100"/>
      </w:tblGrid>
      <w:tr w:rsidTr="00E77081" w14:paraId="2A232C9A" w14:textId="77777777">
        <w:tblPrEx>
          <w:tblW w:w="14460" w:type="dxa"/>
          <w:tblLook w:val="04A0"/>
        </w:tblPrEx>
        <w:trPr>
          <w:trHeight w:val="400"/>
        </w:trPr>
        <w:tc>
          <w:tcPr>
            <w:tcW w:w="1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1E75D96F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E77081">
              <w:rPr>
                <w:rFonts w:ascii="Century Gothic" w:hAnsi="Century Gothic" w:cs="Arial"/>
                <w:color w:val="000000"/>
                <w:sz w:val="24"/>
                <w:lang w:val="French"/>
              </w:rPr>
              <w:t>ACCEPTATION DE PRÈS DU PROJET</w:t>
            </w:r>
          </w:p>
        </w:tc>
      </w:tr>
      <w:tr w:rsidTr="00E77081" w14:paraId="4476EBEB" w14:textId="77777777">
        <w:tblPrEx>
          <w:tblW w:w="14460" w:type="dxa"/>
          <w:tblLook w:val="04A0"/>
        </w:tblPrEx>
        <w:trPr>
          <w:trHeight w:val="396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2272C90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28976E35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46BBE78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E77081" w14:paraId="17403280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2145668C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NOM DU CHEF DE PROJET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7E7BC9F8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6E002960" w14:textId="77777777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SIGNATURE DU CHEF DE PROJET</w:t>
            </w:r>
          </w:p>
        </w:tc>
      </w:tr>
      <w:tr w:rsidTr="00E77081" w14:paraId="73A938F5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14DE1E43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283BA7F0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13A6737D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Tr="00E77081" w14:paraId="16108A0B" w14:textId="77777777">
        <w:tblPrEx>
          <w:tblW w:w="14460" w:type="dxa"/>
          <w:tblLook w:val="04A0"/>
        </w:tblPrEx>
        <w:trPr>
          <w:trHeight w:val="484"/>
        </w:trPr>
        <w:tc>
          <w:tcPr>
            <w:tcW w:w="67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3DFAF1D6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F1C68B2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00" w:type="dxa"/>
            <w:tcBorders>
              <w:top w:val="single" w:color="BFBFBF" w:sz="18" w:space="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E77081" w14:paraId="5FE95937" w14:textId="77777777">
            <w:pPr>
              <w:bidi w:val="fals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D81281" w14:paraId="0BCDBE0E" w14:textId="77777777">
        <w:tblPrEx>
          <w:tblW w:w="14460" w:type="dxa"/>
          <w:tblLook w:val="04A0"/>
        </w:tblPrEx>
        <w:trPr>
          <w:trHeight w:val="400"/>
        </w:trPr>
        <w:tc>
          <w:tcPr>
            <w:tcW w:w="67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138C9387" w14:textId="77777777">
            <w:pPr>
              <w:bidi w:val="false"/>
              <w:ind w:left="-10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NOM DU COMMANDITAIRE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1304591E" w14:textId="77777777">
            <w:pPr>
              <w:bidi w:val="false"/>
              <w:ind w:left="-49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E77081" w:rsidR="00E77081" w:rsidP="00D81281" w14:paraId="28DB9AC8" w14:textId="77777777">
            <w:pPr>
              <w:bidi w:val="false"/>
              <w:ind w:left="-106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E770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French"/>
              </w:rPr>
              <w:t>SIGNATURE DU COMMANDITAIRE</w:t>
            </w:r>
          </w:p>
        </w:tc>
      </w:tr>
      <w:tr w:rsidTr="00D81281" w14:paraId="0ABB5986" w14:textId="77777777">
        <w:tblPrEx>
          <w:tblW w:w="14460" w:type="dxa"/>
          <w:tblLook w:val="04A0"/>
        </w:tblPrEx>
        <w:trPr>
          <w:trHeight w:val="700"/>
        </w:trPr>
        <w:tc>
          <w:tcPr>
            <w:tcW w:w="6700" w:type="dxa"/>
            <w:tcBorders>
              <w:top w:val="single" w:color="BFBFBF" w:sz="4" w:space="0"/>
              <w:left w:val="single" w:color="BFBFBF" w:sz="4" w:space="0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6F00D8EE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0E8F04FF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6100" w:type="dxa"/>
            <w:tcBorders>
              <w:top w:val="single" w:color="BFBFBF" w:sz="4" w:space="0"/>
              <w:left w:val="nil"/>
              <w:bottom w:val="single" w:color="BFBF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77081" w:rsidR="00E77081" w:rsidP="00E77081" w14:paraId="1FBF58B8" w14:textId="77777777">
            <w:pPr>
              <w:bidi w:val="false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E77081">
              <w:rPr>
                <w:rFonts w:ascii="Century Gothic" w:hAnsi="Century Gothic" w:cs="Arial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</w:tbl>
    <w:p w:rsidR="00420D65" w14:paraId="5066128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420D65">
          <w:pgSz w:w="15840" w:h="12240" w:orient="landscape"/>
          <w:pgMar w:top="720" w:right="720" w:bottom="720" w:left="720" w:header="720" w:footer="518" w:gutter="0"/>
          <w:cols w:space="720"/>
          <w:titlePg/>
          <w:docGrid w:linePitch="360"/>
        </w:sectPr>
      </w:pPr>
    </w:p>
    <w:p w:rsidRPr="003D706E" w:rsidR="003D220F" w14:paraId="76E12B90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37513CCF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429690AA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25389DD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66A3A631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080BA037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14:paraId="410E1B6C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553ED5F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14:paraId="2F2BA5DB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CB2B1DC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1E5E2B80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7B2DC4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13B8D9C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8A"/>
    <w:rsid w:val="00031AF7"/>
    <w:rsid w:val="00036FF2"/>
    <w:rsid w:val="000413A5"/>
    <w:rsid w:val="000A534C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E022E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552B"/>
    <w:rsid w:val="00456D36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1799"/>
    <w:rsid w:val="0091519F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60EC"/>
    <w:rsid w:val="00D675F4"/>
    <w:rsid w:val="00D81281"/>
    <w:rsid w:val="00D82ADF"/>
    <w:rsid w:val="00D90B36"/>
    <w:rsid w:val="00DB1AE1"/>
    <w:rsid w:val="00E0014C"/>
    <w:rsid w:val="00E62BF6"/>
    <w:rsid w:val="00E77081"/>
    <w:rsid w:val="00E8348B"/>
    <w:rsid w:val="00E85804"/>
    <w:rsid w:val="00E97F89"/>
    <w:rsid w:val="00EB23F8"/>
    <w:rsid w:val="00EC3CDB"/>
    <w:rsid w:val="00F05EE6"/>
    <w:rsid w:val="00F1078A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3247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24&amp;utm_language=FR&amp;utm_source=integrated+content&amp;utm_campaign=/project-post-mortem-templates&amp;utm_medium=ic+project+postmortem+report+17324+word+fr&amp;lpa=ic+project+postmortem+report+17324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BA4013-09E8-47B2-ACE6-EFF2CE07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IC-Project-Postmortem-Report-10834_WORD.dotx</Template>
  <TotalTime>0</TotalTime>
  <Pages>10</Pages>
  <Words>465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2020-06-04T17:18:00Z</dcterms:created>
  <dcterms:modified xsi:type="dcterms:W3CDTF">2020-06-04T17:18:00Z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