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6E5FC1B4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French"/>
        </w:rPr>
        <w:t>BRIEF CRÉATIF DE CONCEPTION GRAPHIQUE</w:t>
      </w:r>
    </w:p>
    <w:p w:rsidRPr="00116DF7" w:rsidR="00116DF7" w:rsidP="003D220F" w14:paraId="6A96FBD7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1D5F96FF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D48653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CLIENT</w:t>
            </w:r>
          </w:p>
        </w:tc>
      </w:tr>
      <w:tr w:rsidTr="00116DF7" w14:paraId="17113278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73067F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TITRE DU PROJET</w:t>
            </w:r>
          </w:p>
        </w:tc>
      </w:tr>
      <w:tr w:rsidTr="00116DF7" w14:paraId="20C44BC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09C9E0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518B1E0A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9B4AA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CLIENT</w:t>
            </w:r>
          </w:p>
        </w:tc>
      </w:tr>
      <w:tr w:rsidTr="00116DF7" w14:paraId="2E6A50F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610C42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032113E9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AFEB1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MARQUE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AD9C9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022D3B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1BBF31B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0592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7E8618D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0E2316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PRODUIT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08E68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024725E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09232C1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97499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7FA7B434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5ED1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DE L'AUTEUR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1A3C42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TITRE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2A99A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  <w:bookmarkStart w:name="_GoBack" w:id="5"/>
        <w:bookmarkEnd w:id="5"/>
      </w:tr>
      <w:tr w:rsidTr="00116DF7" w14:paraId="168FAEE6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B922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6D933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2B4A0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Tr="00116DF7" w14:paraId="1839FD2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135639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COORDONNÉES</w:t>
            </w:r>
          </w:p>
        </w:tc>
      </w:tr>
      <w:tr w:rsidTr="00116DF7" w14:paraId="680D8C4D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B2B47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POINT DE CONTACT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9C107A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COURRIEL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D4F58C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Tr="00116DF7" w14:paraId="1D41C552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CC67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EA0DC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C2CC9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Tr="00116DF7" w14:paraId="1697E70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F3B9B9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2CCD41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95114CD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314B1F4E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868F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61A0114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9FCC86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 xml:space="preserve">APERÇU DU PROJET  </w:t>
            </w:r>
          </w:p>
        </w:tc>
      </w:tr>
      <w:tr w:rsidTr="00116DF7" w14:paraId="0D6B588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4C4653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OBJECTIF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pourquoi?</w:t>
            </w:r>
          </w:p>
        </w:tc>
      </w:tr>
      <w:tr w:rsidTr="00116DF7" w14:paraId="2B1839A7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2F13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5692AA0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B6897C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OPPORTUNITÉ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impact ultime?</w:t>
            </w:r>
          </w:p>
        </w:tc>
      </w:tr>
      <w:tr w:rsidTr="00116DF7" w14:paraId="091D1D3A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39152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6751AD8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CF6E8E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OBJECTIF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Qu'est-ce que le projet vise à atteindre?</w:t>
            </w:r>
          </w:p>
        </w:tc>
      </w:tr>
      <w:tr w:rsidTr="00116DF7" w14:paraId="7E7DD2C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37BC6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6BAA5136" w14:textId="77777777">
        <w:tblPrEx>
          <w:tblW w:w="10980" w:type="dxa"/>
          <w:tblLook w:val="04A0"/>
        </w:tblPrEx>
        <w:trPr>
          <w:trHeight w:val="7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="00116DF7" w:rsidP="00116DF7" w14:paraId="3C0B691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CREATIVE / DESIGN ELEMENTS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quels sont les composants créatifs / design fondamentaux du projet? </w:t>
            </w:r>
          </w:p>
          <w:p w:rsidRPr="00116DF7" w:rsidR="00116DF7" w:rsidP="00116DF7" w14:paraId="1CCC7B7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c'est-à-dire des guides de style, l'apparence et la convivialité, des pièces imprimées spécifiques</w:t>
            </w:r>
          </w:p>
        </w:tc>
      </w:tr>
      <w:tr w:rsidTr="00116DF7" w14:paraId="443CF2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FA66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</w:tbl>
    <w:p w:rsidR="00116DF7" w:rsidP="003D220F" w14:paraId="7127A3D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64A155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8C69B8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PUBLIC CIBLE</w:t>
            </w:r>
          </w:p>
        </w:tc>
      </w:tr>
      <w:tr w:rsidTr="00116DF7" w14:paraId="7F23506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320748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CIBLE DU PROJET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qui essayons-nous d'atteindre?</w:t>
            </w:r>
          </w:p>
        </w:tc>
      </w:tr>
      <w:tr w:rsidTr="00116DF7" w14:paraId="4676F1FD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D09F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7680D71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C2E47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à qui la marque parle-t-elle ?</w:t>
            </w:r>
          </w:p>
        </w:tc>
      </w:tr>
      <w:tr w:rsidTr="00116DF7" w14:paraId="5158E6D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7C7A6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1B4171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A9BAFC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RÉACTION SOUHAITÉE Quelles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actions souhaitez-vous que votre marché prenne ?</w:t>
            </w:r>
          </w:p>
        </w:tc>
      </w:tr>
      <w:tr w:rsidTr="00116DF7" w14:paraId="5A3F5176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4E618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060A1CE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24EFA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ATTITUDE</w:t>
            </w:r>
          </w:p>
        </w:tc>
      </w:tr>
      <w:tr w:rsidTr="00116DF7" w14:paraId="1DE50FB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D0397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PROJECT TONE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quels traits essayons-nous de transmettre?</w:t>
            </w:r>
          </w:p>
        </w:tc>
      </w:tr>
      <w:tr w:rsidTr="00116DF7" w14:paraId="33AF2E27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79895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E58595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8A4A7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PERSONNALITÉ DE LA MARQUE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Quelles caractéristiques définissent la marque?</w:t>
            </w:r>
          </w:p>
        </w:tc>
      </w:tr>
      <w:tr w:rsidTr="00116DF7" w14:paraId="225563D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E68B7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701F279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0E36ED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ANALYSE CONCURRENTIELLE</w:t>
            </w:r>
          </w:p>
        </w:tc>
      </w:tr>
      <w:tr w:rsidTr="00116DF7" w14:paraId="78E4073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63F63C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RÉFÉRENCES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recherche, inspiration et styles</w:t>
            </w:r>
          </w:p>
        </w:tc>
      </w:tr>
      <w:tr w:rsidTr="00116DF7" w14:paraId="2FD93A7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EF6745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3C79E7" w14:paraId="1705DA8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3BA3D3E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CE QU'IL FAUT RETENIR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, quelle est l'idée clé à retenir ?</w:t>
            </w:r>
          </w:p>
        </w:tc>
      </w:tr>
      <w:tr w:rsidTr="00116DF7" w14:paraId="6A957F3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69D460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3C79E7" w14:paraId="469EBBC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043D818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Copie préparée tag line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, mots clés ou thème</w:t>
            </w:r>
          </w:p>
        </w:tc>
      </w:tr>
      <w:tr w:rsidTr="00116DF7" w14:paraId="003BAC4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296DA2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116DF7" w:rsidP="003D220F" w14:paraId="0C4C529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116DF7" w14:paraId="670A4DCA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8480"/>
        <w:gridCol w:w="2500"/>
      </w:tblGrid>
      <w:tr w:rsidTr="00116DF7" w14:paraId="59EBE2F4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2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157372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EXIGENCES EN MATIÈRE D'IMAGE</w:t>
            </w:r>
          </w:p>
        </w:tc>
      </w:tr>
      <w:tr w:rsidTr="00116DF7" w14:paraId="3321AEB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96E9A4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GRAPHISME</w:t>
            </w:r>
          </w:p>
        </w:tc>
      </w:tr>
      <w:tr w:rsidTr="00116DF7" w14:paraId="51F6150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E38BEA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14CEFCA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890C47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PHOTOGRAPHIE</w:t>
            </w:r>
          </w:p>
        </w:tc>
      </w:tr>
      <w:tr w:rsidTr="00116DF7" w14:paraId="3E34911F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3BF553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5B207B1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1B014F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MULTIMÉDIA</w:t>
            </w:r>
          </w:p>
        </w:tc>
      </w:tr>
      <w:tr w:rsidTr="00116DF7" w14:paraId="1763B075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1E8F1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3C861B6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75493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HORAIRE</w:t>
            </w:r>
          </w:p>
        </w:tc>
      </w:tr>
      <w:tr w:rsidTr="00116DF7" w14:paraId="6AF65E9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FD6B54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VUE D'ENSEMBLE DE L'HORAIRE</w:t>
            </w:r>
          </w:p>
        </w:tc>
      </w:tr>
      <w:tr w:rsidTr="00116DF7" w14:paraId="2F8BADB5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974DA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695FB84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C93B3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CALENDRIER PRÉVISIONNEL DÉTAILLÉ</w:t>
            </w:r>
          </w:p>
        </w:tc>
      </w:tr>
      <w:tr w:rsidTr="00116DF7" w14:paraId="1C42F166" w14:textId="77777777">
        <w:tblPrEx>
          <w:tblW w:w="10980" w:type="dxa"/>
          <w:tblLook w:val="04A0"/>
        </w:tblPrEx>
        <w:trPr>
          <w:trHeight w:val="44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3C79E7" w14:paraId="182E4960" w14:textId="77777777">
            <w:pPr>
              <w:bidi w:val="false"/>
              <w:ind w:firstLine="71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2C1B4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Tr="00116DF7" w14:paraId="5BC362A2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4F339B5D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DC194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5A945BB8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71ABBB83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44588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2B70F70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088F7B29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3749B2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2E2C25AC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27C22C9A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35CDF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66EFECF9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6EAE0B40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25F2994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1D9617A1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1D62E9AC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6AB1D7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2286821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215345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JALONS IMPORTANTS / ÉCHÉANCES</w:t>
            </w:r>
          </w:p>
        </w:tc>
      </w:tr>
      <w:tr w:rsidTr="00116DF7" w14:paraId="592199EB" w14:textId="77777777">
        <w:tblPrEx>
          <w:tblW w:w="10980" w:type="dxa"/>
          <w:tblLook w:val="04A0"/>
        </w:tblPrEx>
        <w:trPr>
          <w:trHeight w:val="44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3C79E7" w14:paraId="1D398F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453AD0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Tr="00116DF7" w14:paraId="5613E334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791AA4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36597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704D5BCA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540037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4DD76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43BD39D9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62C738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0FC641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599789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4D610F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1FA705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0CFE41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4BB4B3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53D2E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A255C6" w14:paraId="626EAC2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116DF7" w14:paraId="4ACF7E4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A188A" w14:paraId="3D8A275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52B69E5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BUDGET</w:t>
            </w:r>
          </w:p>
        </w:tc>
      </w:tr>
      <w:tr w:rsidTr="00DA188A" w14:paraId="3B20B08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8143AC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QUANTITÉ</w:t>
            </w:r>
          </w:p>
        </w:tc>
      </w:tr>
      <w:tr w:rsidTr="00DA188A" w14:paraId="3A4FCB9B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020EDC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A188A" w14:paraId="791E254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2242D62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SOURCES DE FINANCEMENT</w:t>
            </w:r>
          </w:p>
        </w:tc>
      </w:tr>
      <w:tr w:rsidTr="00DA188A" w14:paraId="0AAF9388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1489EF5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A188A" w14:paraId="105E355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0CBB815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PROJECTIONS / NOTES FINANCIÈRES SUPPLÉMENTAIRES</w:t>
            </w:r>
          </w:p>
        </w:tc>
      </w:tr>
      <w:tr w:rsidTr="00DA188A" w14:paraId="32A815D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0930DD5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A188A" w14:paraId="10ACB16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559CA2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EN OUTRE</w:t>
            </w:r>
          </w:p>
        </w:tc>
      </w:tr>
      <w:tr w:rsidTr="00DA188A" w14:paraId="4B07443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4C1E8CA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inclure toute information critique supplémentaire</w:t>
            </w:r>
          </w:p>
        </w:tc>
      </w:tr>
      <w:tr w:rsidTr="00DA188A" w14:paraId="0267A0F0" w14:textId="77777777">
        <w:tblPrEx>
          <w:tblW w:w="10980" w:type="dxa"/>
          <w:tblLook w:val="04A0"/>
        </w:tblPrEx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0D04EB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A188A" w14:paraId="5C95D95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7BC0141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DA188A" w14:paraId="376CE0F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2CF57E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COMMENTAIRES ET APPROBATION</w:t>
            </w:r>
          </w:p>
        </w:tc>
      </w:tr>
      <w:tr w:rsidTr="00DA188A" w14:paraId="0566E490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6FF0A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NOM DU POINT DE CONTACT</w:t>
            </w:r>
          </w:p>
        </w:tc>
        <w:tc>
          <w:tcPr>
            <w:tcW w:w="514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138D44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ADRESSE COURRIEL</w:t>
            </w:r>
          </w:p>
        </w:tc>
        <w:tc>
          <w:tcPr>
            <w:tcW w:w="250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5C35576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Tr="00B74558" w14:paraId="62EE940E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575B092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5A7A264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1B1A81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Tr="00DA188A" w14:paraId="66F1F34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5B2C9B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COMMENTAIRES DES CLIENTS</w:t>
            </w:r>
          </w:p>
        </w:tc>
      </w:tr>
      <w:tr w:rsidTr="00DA188A" w14:paraId="5EC078FE" w14:textId="77777777">
        <w:tblPrEx>
          <w:tblW w:w="10980" w:type="dxa"/>
          <w:tblLook w:val="04A0"/>
        </w:tblPrEx>
        <w:trPr>
          <w:trHeight w:val="864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6B0FF89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A188A" w14:paraId="13CB442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8EE94B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APPROBATION</w:t>
            </w:r>
          </w:p>
        </w:tc>
      </w:tr>
      <w:tr w:rsidTr="00DA188A" w14:paraId="097E86BA" w14:textId="77777777">
        <w:tblPrEx>
          <w:tblW w:w="10980" w:type="dxa"/>
          <w:tblLook w:val="04A0"/>
        </w:tblPrEx>
        <w:trPr>
          <w:trHeight w:val="7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7801B38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7451207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6756D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A188A" w14:paraId="5D63021B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560353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51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589DBB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NOM ET TITRE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3632FEB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</w:tbl>
    <w:p w:rsidR="00DA188A" w14:paraId="3A54AC2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5D5D7F6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66EC87F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1B285BB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7652ED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67B4F0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394D9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6DF6A6F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20622E0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18D8DF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5E8B8C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2A933F7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2A708A21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2807E3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3677CC3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23D2F0D9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401E5E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5BF416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634AF0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1B67F8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52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1A52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B29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96&amp;utm_language=FR&amp;utm_source=integrated+content&amp;utm_campaign=/design-briefs-templates&amp;utm_medium=ic+graphic+design+creative+brief+17296+word+fr&amp;lpa=ic+graphic+design+creative+brief+1729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A24A04A-3AFD-400A-BB69-DF688700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IC-Graphic-Design-Creative-Brief-Template_WORD.dotx</Template>
  <TotalTime>1</TotalTime>
  <Pages>6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2020-01-29T21:35:00Z</dcterms:created>
  <dcterms:modified xsi:type="dcterms:W3CDTF">2020-01-29T21:36:00Z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