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4D476D" w:rsidP="004D476D" w14:paraId="06979A0D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>
        <w:rPr>
          <w:b/>
          <w:color w:val="808080" w:themeColor="background1" w:themeShade="80"/>
          <w:sz w:val="36"/>
          <w:szCs w:val="44"/>
          <w:lang w:val="French"/>
        </w:rPr>
        <w:t xml:space="preserve">ORDRE DU JOUR DE LA RÉUNION ASYNCHRONE </w:t>
      </w:r>
    </w:p>
    <w:tbl>
      <w:tblPr>
        <w:tblW w:w="11070" w:type="dxa"/>
        <w:tblLook w:val="04A0"/>
      </w:tblPr>
      <w:tblGrid>
        <w:gridCol w:w="1687"/>
        <w:gridCol w:w="253"/>
        <w:gridCol w:w="1660"/>
        <w:gridCol w:w="270"/>
        <w:gridCol w:w="7200"/>
      </w:tblGrid>
      <w:tr w:rsidTr="00E41686" w14:paraId="65E7D9B3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D92E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1AF89762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DD455A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EMPLACEMENT</w:t>
            </w:r>
          </w:p>
        </w:tc>
      </w:tr>
      <w:tr w:rsidTr="00E41686" w14:paraId="5EF3BC71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0A979653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French"/>
              </w:rPr>
              <w:t>00/00/0000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46EB003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55635654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E41686" w14:paraId="0F6A6D5E" w14:textId="77777777">
        <w:tblPrEx>
          <w:tblW w:w="11070" w:type="dxa"/>
          <w:tblLook w:val="04A0"/>
        </w:tblPrEx>
        <w:trPr>
          <w:trHeight w:val="48"/>
        </w:trPr>
        <w:tc>
          <w:tcPr>
            <w:tcW w:w="168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4791126B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37C64C5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7632A17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E41686" w14:paraId="4A905176" w14:textId="77777777">
        <w:tblPrEx>
          <w:tblW w:w="11070" w:type="dxa"/>
          <w:tblLook w:val="04A0"/>
        </w:tblPrEx>
        <w:trPr>
          <w:trHeight w:val="300"/>
        </w:trPr>
        <w:tc>
          <w:tcPr>
            <w:tcW w:w="168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0F255BE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HEURE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6BCFFC0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13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2504F74F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7F4423">
              <w:rPr>
                <w:rFonts w:cs="Calibri"/>
                <w:color w:val="000000"/>
                <w:sz w:val="18"/>
                <w:szCs w:val="18"/>
                <w:lang w:val="French"/>
              </w:rPr>
              <w:t>TITRE</w:t>
            </w:r>
          </w:p>
        </w:tc>
      </w:tr>
      <w:tr w:rsidTr="00E41686" w14:paraId="3F1BDBF4" w14:textId="77777777">
        <w:tblPrEx>
          <w:tblW w:w="11070" w:type="dxa"/>
          <w:tblLook w:val="04A0"/>
        </w:tblPrEx>
        <w:trPr>
          <w:trHeight w:val="500"/>
        </w:trPr>
        <w:tc>
          <w:tcPr>
            <w:tcW w:w="168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1D920BD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7F4423">
              <w:rPr>
                <w:rFonts w:cs="Calibri"/>
                <w:color w:val="000000"/>
                <w:szCs w:val="20"/>
                <w:lang w:val="French"/>
              </w:rPr>
              <w:t>11 h 30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7F4423" w:rsidP="00E06662" w14:paraId="06DBEC4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913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7F4423" w:rsidR="007F4423" w:rsidP="00E06662" w14:paraId="3E041EBC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284C7492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2AD1E853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RESPONSABLE DE LA RÉUNION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1CA72F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EA9847C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PARTICIPANTS</w:t>
            </w:r>
          </w:p>
        </w:tc>
      </w:tr>
      <w:tr w:rsidTr="004D476D" w14:paraId="74A0EA1A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1820D19E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E16664D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4D476D" w14:paraId="7C5F71E2" w14:textId="77777777">
            <w:pPr>
              <w:bidi w:val="false"/>
              <w:spacing w:line="240" w:lineRule="auto"/>
              <w:ind w:left="-26"/>
              <w:rPr>
                <w:rFonts w:cs="Calibri"/>
                <w:color w:val="000000"/>
                <w:szCs w:val="20"/>
              </w:rPr>
            </w:pPr>
          </w:p>
        </w:tc>
      </w:tr>
      <w:tr w:rsidTr="004D476D" w14:paraId="7EA60F90" w14:textId="77777777">
        <w:tblPrEx>
          <w:tblW w:w="11070" w:type="dxa"/>
          <w:tblLook w:val="04A0"/>
        </w:tblPrEx>
        <w:trPr>
          <w:trHeight w:val="48"/>
        </w:trPr>
        <w:tc>
          <w:tcPr>
            <w:tcW w:w="3600" w:type="dxa"/>
            <w:gridSpan w:val="3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C41E327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66B424CF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27F50AA4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4D476D" w14:paraId="0E3CA0CB" w14:textId="77777777">
        <w:tblPrEx>
          <w:tblW w:w="11070" w:type="dxa"/>
          <w:tblLook w:val="04A0"/>
        </w:tblPrEx>
        <w:trPr>
          <w:trHeight w:val="300"/>
        </w:trPr>
        <w:tc>
          <w:tcPr>
            <w:tcW w:w="36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43B00D49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val="French"/>
              </w:rPr>
              <w:t>COURRIEL DU RESPONSABLE DE RÉUNION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53FA7AAA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F9F9F9"/>
            <w:noWrap/>
            <w:vAlign w:val="bottom"/>
            <w:hideMark/>
          </w:tcPr>
          <w:p w:rsidRPr="007F4423" w:rsidR="004D476D" w:rsidP="00CE6087" w14:paraId="4B40C118" w14:textId="77777777">
            <w:pPr>
              <w:bidi w:val="false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4D476D" w14:paraId="33698A50" w14:textId="77777777">
        <w:tblPrEx>
          <w:tblW w:w="11070" w:type="dxa"/>
          <w:tblLook w:val="04A0"/>
        </w:tblPrEx>
        <w:trPr>
          <w:trHeight w:val="500"/>
        </w:trPr>
        <w:tc>
          <w:tcPr>
            <w:tcW w:w="36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7F9FB"/>
            <w:noWrap/>
            <w:vAlign w:val="center"/>
          </w:tcPr>
          <w:p w:rsidRPr="007F4423" w:rsidR="004D476D" w:rsidP="00CE6087" w14:paraId="46F154E0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7F4423" w:rsidR="004D476D" w:rsidP="00CE6087" w14:paraId="3351FA01" w14:textId="77777777">
            <w:pPr>
              <w:bidi w:val="false"/>
              <w:spacing w:line="240" w:lineRule="auto"/>
              <w:ind w:firstLine="200" w:firstLineChars="100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7200" w:type="dxa"/>
            <w:vMerge/>
            <w:tcBorders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F9F9F9"/>
            <w:noWrap/>
            <w:vAlign w:val="center"/>
            <w:hideMark/>
          </w:tcPr>
          <w:p w:rsidRPr="007F4423" w:rsidR="004D476D" w:rsidP="00CE6087" w14:paraId="6AF0D007" w14:textId="77777777">
            <w:pPr>
              <w:bidi w:val="false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</w:tbl>
    <w:p w:rsidRPr="00385C71" w:rsidR="004D476D" w:rsidP="003D220F" w14:paraId="72EBFCF2" w14:textId="77777777">
      <w:pPr>
        <w:bidi w:val="false"/>
        <w:outlineLvl w:val="0"/>
        <w:rPr>
          <w:b/>
          <w:color w:val="808080" w:themeColor="background1" w:themeShade="80"/>
          <w:sz w:val="10"/>
          <w:szCs w:val="10"/>
        </w:rPr>
      </w:pPr>
    </w:p>
    <w:p w:rsidRPr="007F4423" w:rsidR="00E1328E" w:rsidP="00385C71" w14:paraId="6253C09B" w14:textId="77777777">
      <w:pPr>
        <w:bidi w:val="false"/>
        <w:spacing w:after="60"/>
        <w:outlineLvl w:val="0"/>
        <w:rPr>
          <w:bCs/>
          <w:color w:val="808080" w:themeColor="background1" w:themeShade="80"/>
          <w:sz w:val="28"/>
          <w:szCs w:val="36"/>
        </w:rPr>
      </w:pPr>
      <w:r>
        <w:rPr>
          <w:rFonts w:cs="Arial"/>
          <w:b/>
          <w:noProof/>
          <w:color w:val="000000" w:themeColor="text1"/>
          <w:szCs w:val="36"/>
          <w:lang w:val="Fren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-6945</wp:posOffset>
                </wp:positionH>
                <wp:positionV relativeFrom="paragraph">
                  <wp:posOffset>270269</wp:posOffset>
                </wp:positionV>
                <wp:extent cx="7041949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041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mso-width-percent:0;mso-width-relative:margin;mso-wrap-distance-bottom:0;mso-wrap-distance-left:9pt;mso-wrap-distance-right:9pt;mso-wrap-distance-top:0;mso-wrap-style:square;position:absolute;visibility:visible;z-index:251660288" o:spid="_x0000_s1025" strokecolor="#bfbfbf" from="-0.55pt,21.3pt" to="553.95pt,21.3pt"/>
            </w:pict>
          </mc:Fallback>
        </mc:AlternateContent>
      </w:r>
      <w:r w:rsidRPr="007F4423" w:rsidR="007F4423">
        <w:rPr>
          <w:color w:val="808080" w:themeColor="background1" w:themeShade="80"/>
          <w:sz w:val="28"/>
          <w:szCs w:val="36"/>
          <w:lang w:val="French"/>
        </w:rPr>
        <w:t>DÉTAILS DE L'ORDRE DU JOUR</w:t>
      </w:r>
    </w:p>
    <w:p w:rsidRPr="00E06662" w:rsidR="00E06662" w:rsidP="00E06662" w14:paraId="4210DB57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 xml:space="preserve">Description du point 1 de l'ordre du jour</w:t>
      </w:r>
    </w:p>
    <w:p w:rsidRPr="00E06662" w:rsidR="00E06662" w:rsidP="00E06662" w14:paraId="1BBB7B10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026CE23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262F23C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797D8F25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450" w:hanging="45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 xml:space="preserve">Description du point 2 de l'ordre du jour</w:t>
      </w:r>
    </w:p>
    <w:p w:rsidRPr="00E06662" w:rsidR="00E06662" w:rsidP="00E06662" w14:paraId="60E97234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76CF2727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041E0373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 xml:space="preserve">Description du point 3 de l'ordre du jour</w:t>
      </w:r>
    </w:p>
    <w:p w:rsidRPr="00E06662" w:rsidR="00E06662" w:rsidP="00E06662" w14:paraId="0E77050F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0709BF5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1BFED4A9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72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1A311FA1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 xml:space="preserve">Description du point 4 de l'ordre du jour</w:t>
      </w:r>
    </w:p>
    <w:p w:rsidRPr="00E06662" w:rsidR="00E06662" w:rsidP="00E06662" w14:paraId="69971ADC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64EE4CAD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25007220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1D26F0F8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79F72E89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1AC132CF" w14:textId="77777777">
      <w:pPr>
        <w:pStyle w:val="ListParagraph"/>
        <w:numPr>
          <w:ilvl w:val="2"/>
          <w:numId w:val="18"/>
        </w:numPr>
        <w:tabs>
          <w:tab w:val="left" w:pos="1260"/>
          <w:tab w:val="clear" w:pos="4320"/>
        </w:tabs>
        <w:bidi w:val="false"/>
        <w:ind w:left="810" w:firstLine="18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00C6FE8D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 xml:space="preserve">Description du point 5 de l'ordre du jour</w:t>
      </w:r>
    </w:p>
    <w:p w:rsidRPr="00E06662" w:rsidR="00E06662" w:rsidP="00E06662" w14:paraId="6D202868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05BB1F0A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76A26805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4F7D7A28" w14:textId="77777777">
      <w:pPr>
        <w:pStyle w:val="ListParagraph"/>
        <w:numPr>
          <w:ilvl w:val="0"/>
          <w:numId w:val="18"/>
        </w:numPr>
        <w:tabs>
          <w:tab w:val="clear" w:pos="4320"/>
        </w:tabs>
        <w:bidi w:val="false"/>
        <w:ind w:left="360" w:hanging="360"/>
        <w:rPr>
          <w:b/>
          <w:color w:val="000000" w:themeColor="text1"/>
          <w:szCs w:val="20"/>
        </w:rPr>
      </w:pPr>
      <w:r w:rsidRPr="00E06662">
        <w:rPr>
          <w:b/>
          <w:color w:val="000000" w:themeColor="text1"/>
          <w:szCs w:val="20"/>
          <w:lang w:val="French"/>
        </w:rPr>
        <w:t xml:space="preserve">Description du point 6 de l'ordre du jour</w:t>
      </w:r>
    </w:p>
    <w:p w:rsidRPr="00E06662" w:rsidR="00E06662" w:rsidP="00E06662" w14:paraId="1BC43191" w14:textId="77777777">
      <w:pPr>
        <w:pStyle w:val="ListParagraph"/>
        <w:numPr>
          <w:ilvl w:val="1"/>
          <w:numId w:val="18"/>
        </w:numPr>
        <w:tabs>
          <w:tab w:val="clear" w:pos="4320"/>
        </w:tabs>
        <w:bidi w:val="false"/>
        <w:ind w:left="810" w:hanging="45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50AE43C5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486AA9F8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Pr="00E06662" w:rsidR="00E06662" w:rsidP="00E06662" w14:paraId="3F075AEC" w14:textId="77777777">
      <w:pPr>
        <w:pStyle w:val="ListParagraph"/>
        <w:numPr>
          <w:ilvl w:val="2"/>
          <w:numId w:val="18"/>
        </w:numPr>
        <w:tabs>
          <w:tab w:val="clear" w:pos="4320"/>
        </w:tabs>
        <w:bidi w:val="false"/>
        <w:ind w:left="1260"/>
        <w:rPr>
          <w:b/>
          <w:color w:val="000000" w:themeColor="text1"/>
          <w:szCs w:val="20"/>
        </w:rPr>
      </w:pPr>
      <w:r w:rsidRPr="00E06662">
        <w:rPr>
          <w:color w:val="000000" w:themeColor="text1"/>
          <w:szCs w:val="20"/>
          <w:lang w:val="French"/>
        </w:rPr>
        <w:t>Remarques</w:t>
      </w:r>
    </w:p>
    <w:p w:rsidR="00B5531F" w14:paraId="1837E2A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330009F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38B6A5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8FA3964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67BD0D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546C7" w14:paraId="4706BEC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68D11AB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72788E89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B336137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0D25654F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EF42FB3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58D6E062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F"/>
    <w:rsid w:val="00031AF7"/>
    <w:rsid w:val="00036FF2"/>
    <w:rsid w:val="000413A5"/>
    <w:rsid w:val="000B3AA5"/>
    <w:rsid w:val="000C02F8"/>
    <w:rsid w:val="000C4DD4"/>
    <w:rsid w:val="000C5A84"/>
    <w:rsid w:val="000D5F7F"/>
    <w:rsid w:val="000E028F"/>
    <w:rsid w:val="000E7AF5"/>
    <w:rsid w:val="000F1D44"/>
    <w:rsid w:val="0011091C"/>
    <w:rsid w:val="00111C4F"/>
    <w:rsid w:val="00121D51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73FE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B7D80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D7544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646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88&amp;utm_language=FR&amp;utm_source=integrated+content&amp;utm_campaign=/asynchronous-team-communication&amp;utm_medium=ic+asynchronous+meeting+agenda+17288+word+fr&amp;lpa=ic+asynchronous+meeting+agenda+17288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IC-Asynchronous-Meeting-Agenda-Template_WORD - SR edits.dotx</Template>
  <TotalTime>1</TotalTime>
  <Pages>2</Pages>
  <Words>169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2021-02-10T17:40:00Z</dcterms:created>
  <dcterms:modified xsi:type="dcterms:W3CDTF">2021-02-10T17:41:00Z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