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a="http://schemas.openxmlformats.org/drawingml/2006/main" xmlns:pic="http://schemas.openxmlformats.org/drawingml/2006/picture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Look w:val="04A0"/>
      </w:tblPr>
      <w:tblGrid>
        <w:gridCol w:w="860"/>
        <w:gridCol w:w="1051"/>
        <w:gridCol w:w="1747"/>
        <w:gridCol w:w="1764"/>
        <w:gridCol w:w="1879"/>
        <w:gridCol w:w="1851"/>
        <w:gridCol w:w="1648"/>
      </w:tblGrid>
      <w:tr w:rsidRPr="00083606" w:rsidR="00083606">
        <w:trPr>
          <w:trHeight w:val="765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203764"/>
                <w:sz w:val="52"/>
                <w:szCs w:val="52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52"/>
                <w:szCs w:val="52"/>
                <w:lang w:val="French"/>
              </w:rPr>
              <w:t>HORAIRE HEBDOMADAIRE</w:t>
            </w:r>
          </w:p>
        </w:tc>
      </w:tr>
      <w:tr w:rsidRPr="00083606" w:rsidR="00083606">
        <w:trPr>
          <w:trHeight w:val="144"/>
        </w:trPr>
        <w:tc>
          <w:tcPr>
            <w:tcW w:w="1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ind w:left="-112" w:firstLine="112"/>
              <w:jc w:val="right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val="French"/>
              </w:rPr>
              <w:t>DÉBUT DE LA SEMAINE :</w:t>
            </w:r>
          </w:p>
        </w:tc>
        <w:tc>
          <w:tcPr>
            <w:tcW w:w="3511" w:type="dxa"/>
            <w:gridSpan w:val="2"/>
            <w:tcBorders>
              <w:top w:val="nil"/>
              <w:left w:val="nil"/>
              <w:bottom w:val="single" w:color="203764" w:sz="4" w:space="0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ind w:left="-112" w:firstLine="112"/>
              <w:jc w:val="center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ind w:left="-112" w:firstLine="112"/>
              <w:jc w:val="right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val="French"/>
              </w:rPr>
              <w:t>NOM: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ind w:left="-112" w:firstLine="112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ind w:left="-112" w:firstLine="112"/>
              <w:rPr>
                <w:rFonts w:ascii="Gill Sans MT" w:hAnsi="Gill Sans MT" w:eastAsia="Times New Roman" w:cs="Times New Roman"/>
                <w:color w:val="203764"/>
                <w:sz w:val="18"/>
                <w:szCs w:val="18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18"/>
                <w:szCs w:val="18"/>
                <w:lang w:val="French"/>
              </w:rPr>
              <w:t xml:space="preserve"> </w:t>
            </w:r>
          </w:p>
        </w:tc>
      </w:tr>
      <w:tr w:rsidRPr="00083606" w:rsidR="00083606">
        <w:trPr>
          <w:trHeight w:val="16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203764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83606" w:rsidR="00083606">
        <w:trPr>
          <w:trHeight w:val="287"/>
        </w:trPr>
        <w:tc>
          <w:tcPr>
            <w:tcW w:w="860" w:type="dxa"/>
            <w:tcBorders>
              <w:top w:val="single" w:color="2F75B5" w:sz="4" w:space="0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000000" w:fill="203764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French"/>
              </w:rPr>
              <w:t>DATE</w:t>
            </w:r>
          </w:p>
        </w:tc>
        <w:tc>
          <w:tcPr>
            <w:tcW w:w="1051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305496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French"/>
              </w:rPr>
              <w:t>HEURES</w:t>
            </w:r>
          </w:p>
        </w:tc>
        <w:tc>
          <w:tcPr>
            <w:tcW w:w="1747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305496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French"/>
              </w:rPr>
              <w:t>LU</w:t>
            </w:r>
          </w:p>
        </w:tc>
        <w:tc>
          <w:tcPr>
            <w:tcW w:w="1764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2F75B5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French"/>
              </w:rPr>
              <w:t>MAR.</w:t>
            </w:r>
          </w:p>
        </w:tc>
        <w:tc>
          <w:tcPr>
            <w:tcW w:w="1879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203764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French"/>
              </w:rPr>
              <w:t>MARIER</w:t>
            </w:r>
          </w:p>
        </w:tc>
        <w:tc>
          <w:tcPr>
            <w:tcW w:w="1851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2F75B5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French"/>
              </w:rPr>
              <w:t>JE</w:t>
            </w:r>
          </w:p>
        </w:tc>
        <w:tc>
          <w:tcPr>
            <w:tcW w:w="1648" w:type="dxa"/>
            <w:tcBorders>
              <w:top w:val="single" w:color="2F75B5" w:sz="4" w:space="0"/>
              <w:left w:val="nil"/>
              <w:bottom w:val="single" w:color="2F75B5" w:sz="4" w:space="0"/>
              <w:right w:val="single" w:color="2F75B5" w:sz="4" w:space="0"/>
            </w:tcBorders>
            <w:shd w:val="clear" w:color="000000" w:fill="305496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b/>
                <w:bCs/>
                <w:color w:val="FFFFFF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b/>
                <w:color w:val="FFFFFF"/>
                <w:sz w:val="20"/>
                <w:szCs w:val="20"/>
                <w:lang w:val="French"/>
              </w:rPr>
              <w:t>VE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083606">
        <w:trPr>
          <w:trHeight w:val="480"/>
        </w:trPr>
        <w:tc>
          <w:tcPr>
            <w:tcW w:w="860" w:type="dxa"/>
            <w:tcBorders>
              <w:top w:val="nil"/>
              <w:left w:val="single" w:color="2F75B5" w:sz="4" w:space="0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47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79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851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2F75B5" w:sz="4" w:space="0"/>
              <w:right w:val="single" w:color="2F75B5" w:sz="4" w:space="0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  <w:r w:rsidRPr="00083606">
              <w:rPr>
                <w:rFonts w:ascii="Gill Sans MT" w:hAnsi="Gill Sans MT" w:eastAsia="Times New Roman" w:cs="Times New Roman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083606" w:rsidR="00083606">
        <w:trPr>
          <w:trHeight w:val="269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rPr>
                <w:rFonts w:ascii="Gill Sans MT" w:hAnsi="Gill Sans MT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083606" w:rsidR="00083606" w:rsidP="00083606" w:rsidRDefault="00F60349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083606" w:rsidR="00083606">
        <w:trPr>
          <w:trHeight w:val="432"/>
        </w:trPr>
        <w:tc>
          <w:tcPr>
            <w:tcW w:w="10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083606" w:rsidR="00083606" w:rsidP="00083606" w:rsidRDefault="00F60349">
            <w:pPr>
              <w:bidi w:val="false"/>
              <w:jc w:val="center"/>
              <w:rPr>
                <w:rFonts w:ascii="Gill Sans MT" w:hAnsi="Gill Sans MT" w:eastAsia="Times New Roman" w:cs="Times New Roman"/>
                <w:color w:val="203764"/>
                <w:sz w:val="40"/>
                <w:szCs w:val="40"/>
              </w:rPr>
            </w:pPr>
            <w:r w:rsidRPr="00083606">
              <w:rPr>
                <w:rFonts w:ascii="Gill Sans MT" w:hAnsi="Gill Sans MT" w:eastAsia="Times New Roman" w:cs="Times New Roman"/>
                <w:color w:val="203764"/>
                <w:sz w:val="40"/>
                <w:szCs w:val="40"/>
                <w:lang w:val="French"/>
              </w:rPr>
              <w:t xml:space="preserve">N O T E S    </w:t>
            </w:r>
          </w:p>
        </w:tc>
      </w:tr>
    </w:tbl>
    <w:p w:rsidR="00F60349" w:rsidP="00083606" w:rsidRDefault="00F60349">
      <w:bookmarkStart w:name="_GoBack" w:id="0"/>
      <w:bookmarkEnd w:id="0"/>
      <w:r>
        <w:rPr>
          <w:lang w:val="French"/>
        </w:rPr>
        <w:t>Commencez les notes ici</w:t>
      </w:r>
    </w:p>
    <w:p w:rsidR="00F60349" w:rsidP="00083606" w:rsidRDefault="00F60349"/>
    <w:p w:rsidR="00F60349" w:rsidP="00083606" w:rsidRDefault="00F60349"/>
    <w:p w:rsidR="00F60349" w:rsidP="00F60349" w:rsidRDefault="00F60349">
      <w:pPr>
        <w:bidi w:val="false"/>
        <w:jc w:val="center"/>
      </w:pPr>
    </w:p>
    <w:tbl>
      <w:tblPr>
        <w:tblStyle w:val="TableGrid"/>
        <w:tblW w:w="0" w:type="auto"/>
        <w:tblLook w:val="00BF"/>
      </w:tblPr>
      <w:tblGrid>
        <w:gridCol w:w="11016"/>
      </w:tblGrid>
      <w:tr w:rsidR="00F60349" w:rsidTr="00F60349">
        <w:trPr>
          <w:trHeight w:val="1536"/>
        </w:trPr>
        <w:tc>
          <w:tcPr>
            <w:tcW w:w="11016" w:type="dxa"/>
            <w:tcBorders>
              <w:bottom w:val="single" w:color="000000" w:themeColor="text1" w:sz="4" w:space="0"/>
            </w:tcBorders>
            <w:shd w:val="clear" w:color="auto" w:fill="FFFF00"/>
          </w:tcPr>
          <w:p w:rsidR="00F60349" w:rsidP="00F60349" w:rsidRDefault="00F60349">
            <w:pPr>
              <w:bidi w:val="false"/>
              <w:jc w:val="center"/>
            </w:pPr>
          </w:p>
          <w:p w:rsidR="00F60349" w:rsidP="00F60349" w:rsidRDefault="00F60349">
            <w:pPr>
              <w:bidi w:val="false"/>
              <w:jc w:val="center"/>
            </w:pPr>
          </w:p>
          <w:p w:rsidRPr="00F60349" w:rsidR="00F60349" w:rsidP="00F60349" w:rsidRDefault="00F60349">
            <w:pPr>
              <w:bidi w:val="false"/>
              <w:jc w:val="center"/>
              <w:rPr>
                <w:b/>
                <w:sz w:val="36"/>
              </w:rPr>
            </w:pPr>
            <w:hyperlink w:history="1" r:id="rId4">
              <w:r w:rsidRPr="00F60349">
                <w:rPr>
                  <w:rStyle w:val="Hyperlink"/>
                  <w:b/>
                  <w:sz w:val="36"/>
                  <w:lang w:val="French"/>
                </w:rPr>
                <w:t xml:space="preserve">Créer un horaire de travail dans Smartsheet</w:t>
              </w:r>
              <w:proofErr w:type="spellStart"/>
              <w:proofErr w:type="spellEnd"/>
            </w:hyperlink>
          </w:p>
        </w:tc>
      </w:tr>
    </w:tbl>
    <w:p w:rsidR="00F60349" w:rsidP="00083606" w:rsidRDefault="00F60349"/>
    <w:p w:rsidRPr="00083606" w:rsidR="00EC7D2C" w:rsidP="00083606" w:rsidRDefault="00F60349">
      <w:r>
        <w:rPr>
          <w:noProof/>
          <w:lang w:val="French"/>
        </w:rPr>
        <w:drawing>
          <wp:inline distT="0" distB="0" distL="0" distR="0">
            <wp:extent cx="6852761" cy="3765962"/>
            <wp:effectExtent l="25400" t="0" r="5239" b="0"/>
            <wp:docPr id="1" name="Picture 1" descr="Macintosh HD:Utilisateurs:jblecher:Bureau:horaire de trav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blecher:Desktop:work schedul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2285" cy="376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Pr="00083606" w:rsidR="00EC7D2C" w:rsidSect="00083606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Lucida Grande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attachedTemplate r:id="rId1"/>
  <w:doNotTrackMoves/>
  <w:defaultTabStop w:val="720"/>
  <w:drawingGridHorizontalSpacing w:val="120"/>
  <w:displayHorizontalDrawingGridEvery w:val="2"/>
  <w:displayVerticalDrawingGridEvery w:val="2"/>
  <w:characterSpacingControl w:val="doNotCompress"/>
  <w:savePreviewPicture/>
  <w:compat/>
  <w:rsids>
    <w:rsidRoot w:val="00F60349"/>
    <w:rsid w:val="00F60349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47D3"/>
  </w:style>
  <w:style w:type="character" w:styleId="DefaultParagraphFont" w:default="1">
    <w:name w:val="Default Paragraph Font"/>
    <w:semiHidden/>
    <w:unhideWhenUsed/>
  </w:style>
  <w:style w:type="table" w:styleId="TableNormal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  <w:unhideWhenUsed/>
  </w:style>
  <w:style w:type="table" w:styleId="TableGrid">
    <w:name w:val="Table Grid"/>
    <w:basedOn w:val="TableNormal"/>
    <w:uiPriority w:val="39"/>
    <w:rsid w:val="00F6034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F6034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fr.smartsheet.com/try-it?trp=17214&amp;utm_language=FR&amp;utm_source=integrated+content&amp;utm_campaign=/free-work-schedule-templates-word-and-excel&amp;utm_medium=temp+workschedule5daywithnotesword+fr&amp;lpa=temp+workschedule5daywithnotesword+fr&amp;lx=aYf7K2kMaKALvWovhVtmDgBAgeTPLDIL8TQRu558b7w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Macintosh%20HD:Users:jblecher:Desktop:Temp_WorkSchedule5DaywithNotesWord:Temp_WorkSchedule5DaywithNotes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Temp_WorkSchedule5DaywithNotesWord.dotx</Template>
  <TotalTime>3</TotalTime>
  <Pages>2</Pages>
  <Words>94</Words>
  <Characters>539</Characters>
  <Application>Microsoft Macintosh Word</Application>
  <DocSecurity>0</DocSecurity>
  <Lines>4</Lines>
  <Paragraphs>1</Paragraphs>
  <ScaleCrop>false</ScaleCrop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Blecher</dc:creator>
  <cp:keywords/>
  <dc:description/>
  <cp:lastModifiedBy>Joni Blecher</cp:lastModifiedBy>
  <cp:revision>1</cp:revision>
  <dcterms:created xsi:type="dcterms:W3CDTF">2016-04-18T17:11:00Z</dcterms:created>
  <dcterms:modified xsi:type="dcterms:W3CDTF">2016-04-18T17:14:00Z</dcterms:modified>
</cp:coreProperties>
</file>