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4C2F" w:rsidR="00E46217" w:rsidP="00D16763" w:rsidRDefault="001358CC" w14:paraId="2781D7DA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>MODÈLE DE PLAN DE GESTION DES RISQUES</w:t>
      </w:r>
      <w:r w:rsidR="002D30B0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ab/>
      </w:r>
      <w:r w:rsidR="002D30B0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ab/>
      </w:r>
      <w:r w:rsidR="002D30B0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French"/>
        </w:rPr>
        <w:drawing>
          <wp:inline distT="0" distB="0" distL="0" distR="0" wp14:anchorId="0C8EA686" wp14:editId="57971242">
            <wp:extent cx="2103880" cy="349504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41" cy="35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64C2F" w:rsidR="00E7401A" w:rsidP="00D16763" w:rsidRDefault="00E7401A" w14:paraId="3B4291B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03DD43A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5A78D7D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F67EA5" w:rsidR="00E7401A" w:rsidP="00E7401A" w:rsidRDefault="00F67EA5" w14:paraId="68FC8D0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2"/>
          <w:szCs w:val="44"/>
        </w:rPr>
      </w:pPr>
      <w:r w:rsidRPr="00F67EA5">
        <w:rPr>
          <w:rFonts w:ascii="Century Gothic" w:hAnsi="Century Gothic" w:eastAsia="Times New Roman" w:cs="Arial"/>
          <w:b/>
          <w:color w:val="A6A6A6" w:themeColor="background1" w:themeShade="A6"/>
          <w:sz w:val="32"/>
          <w:szCs w:val="44"/>
          <w:lang w:val="French"/>
        </w:rPr>
        <w:t>NOM DE L'ENTREPRISE</w:t>
      </w:r>
    </w:p>
    <w:p w:rsidRPr="00C64C2F" w:rsidR="00E7401A" w:rsidP="00E7401A" w:rsidRDefault="00E7401A" w14:paraId="3BBBE59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3262CE3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138D9BA0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3A9810D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0525BA" w:rsidR="00E7401A" w:rsidP="00E7401A" w:rsidRDefault="000525BA" w14:paraId="76CA8EB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72"/>
          <w:szCs w:val="44"/>
        </w:rPr>
      </w:pPr>
      <w:r w:rsidRPr="000525BA">
        <w:rPr>
          <w:rFonts w:ascii="Century Gothic" w:hAnsi="Century Gothic" w:eastAsia="Times New Roman" w:cs="Arial"/>
          <w:b/>
          <w:color w:val="808080" w:themeColor="background1" w:themeShade="80"/>
          <w:sz w:val="72"/>
          <w:szCs w:val="44"/>
          <w:lang w:val="French"/>
        </w:rPr>
        <w:t>Nom du projet</w:t>
      </w:r>
    </w:p>
    <w:p w:rsidRPr="00C64C2F" w:rsidR="00E7401A" w:rsidP="00E7401A" w:rsidRDefault="00E7401A" w14:paraId="53D1424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1DE8116F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6AF183E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4E5EE23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0525BA" w14:paraId="2918CD4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496B0" w:themeColor="text2" w:themeTint="99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496B0" w:themeColor="text2" w:themeTint="99"/>
          <w:sz w:val="36"/>
          <w:szCs w:val="44"/>
          <w:lang w:val="French"/>
        </w:rPr>
        <w:t>R I S K M A N A G E M E N T P L A N</w:t>
      </w:r>
    </w:p>
    <w:p w:rsidRPr="00C64C2F" w:rsidR="00025643" w:rsidP="00E7401A" w:rsidRDefault="00025643" w14:paraId="3787848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496B0" w:themeColor="text2" w:themeTint="99"/>
          <w:sz w:val="36"/>
          <w:szCs w:val="44"/>
        </w:rPr>
      </w:pPr>
    </w:p>
    <w:p w:rsidRPr="00C64C2F" w:rsidR="00E7401A" w:rsidP="00E7401A" w:rsidRDefault="00E7401A" w14:paraId="64F39B7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70A0D49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E7401A" w:rsidP="008C6123" w:rsidRDefault="00E7401A" w14:paraId="650877F3" w14:textId="77777777">
      <w:pPr>
        <w:bidi w:val="false"/>
        <w:spacing w:line="480" w:lineRule="auto"/>
        <w:jc w:val="center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  <w:r w:rsidRPr="00C64C2F">
        <w:rPr>
          <w:rFonts w:ascii="Century Gothic" w:hAnsi="Century Gothic" w:eastAsia="Times New Roman" w:cs="Arial"/>
          <w:b/>
          <w:color w:val="ACB9CA" w:themeColor="text2" w:themeTint="66"/>
          <w:sz w:val="36"/>
          <w:szCs w:val="44"/>
          <w:lang w:val="French"/>
        </w:rPr>
        <w:t>00/00/0000</w:t>
      </w:r>
    </w:p>
    <w:p w:rsidRPr="008C6123" w:rsidR="000525BA" w:rsidP="008C6123" w:rsidRDefault="000525BA" w14:paraId="10EE900E" w14:textId="77777777">
      <w:pPr>
        <w:bidi w:val="false"/>
        <w:spacing w:line="480" w:lineRule="auto"/>
        <w:jc w:val="center"/>
        <w:rPr>
          <w:rFonts w:ascii="Century Gothic" w:hAnsi="Century Gothic" w:eastAsia="Times New Roman" w:cs="Arial"/>
          <w:b/>
          <w:bCs/>
          <w:color w:val="ACB9CA" w:themeColor="text2" w:themeTint="66"/>
          <w:sz w:val="32"/>
          <w:szCs w:val="44"/>
        </w:rPr>
      </w:pPr>
      <w:r w:rsidRPr="008C6123">
        <w:rPr>
          <w:rFonts w:ascii="Century Gothic" w:hAnsi="Century Gothic" w:eastAsia="Times New Roman" w:cs="Arial"/>
          <w:b/>
          <w:color w:val="ACB9CA" w:themeColor="text2" w:themeTint="66"/>
          <w:sz w:val="32"/>
          <w:szCs w:val="44"/>
          <w:lang w:val="French"/>
        </w:rPr>
        <w:t>v. 0.0.0</w:t>
      </w:r>
    </w:p>
    <w:p w:rsidRPr="00C64C2F" w:rsidR="00E7401A" w:rsidP="00E7401A" w:rsidRDefault="00E7401A" w14:paraId="2B191658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p w:rsidR="00E7401A" w:rsidP="00E7401A" w:rsidRDefault="00E7401A" w14:paraId="7C7AFCB7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525"/>
        <w:gridCol w:w="6210"/>
        <w:gridCol w:w="720"/>
        <w:gridCol w:w="2363"/>
      </w:tblGrid>
      <w:tr w:rsidRPr="00E37186" w:rsidR="00126FF8" w:rsidTr="00150399" w14:paraId="7E2A25E4" w14:textId="77777777">
        <w:trPr>
          <w:trHeight w:val="777"/>
        </w:trPr>
        <w:tc>
          <w:tcPr>
            <w:tcW w:w="1525" w:type="dxa"/>
            <w:shd w:val="clear" w:color="auto" w:fill="D5DCE4" w:themeFill="text2" w:themeFillTint="33"/>
            <w:vAlign w:val="center"/>
            <w:hideMark/>
          </w:tcPr>
          <w:p w:rsidRPr="00E37186" w:rsidR="00126FF8" w:rsidP="00F67EA5" w:rsidRDefault="00126FF8" w14:paraId="153DF50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PRÉPARÉ PAR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126FF8" w:rsidR="00126FF8" w:rsidP="00A1453C" w:rsidRDefault="00126FF8" w14:paraId="04ED49BD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5DCE4" w:themeFill="text2" w:themeFillTint="33"/>
            <w:vAlign w:val="center"/>
          </w:tcPr>
          <w:p w:rsidRPr="00126FF8" w:rsidR="00126FF8" w:rsidP="00126FF8" w:rsidRDefault="00126FF8" w14:paraId="1E327C61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Pr="00E37186" w:rsidR="00126FF8" w:rsidP="00126FF8" w:rsidRDefault="00126FF8" w14:paraId="11DA48DE" w14:textId="77777777">
            <w:pPr>
              <w:bidi w:val="false"/>
              <w:jc w:val="center"/>
              <w:rPr>
                <w:rFonts w:ascii="Century Gothic" w:hAnsi="Century Gothic" w:eastAsia="Times New Roman"/>
                <w:bCs/>
                <w:color w:val="000000"/>
                <w:sz w:val="18"/>
                <w:szCs w:val="18"/>
              </w:rPr>
            </w:pPr>
          </w:p>
        </w:tc>
      </w:tr>
      <w:tr w:rsidRPr="00E37186" w:rsidR="00126FF8" w:rsidTr="00150399" w14:paraId="59C1A2A1" w14:textId="77777777">
        <w:trPr>
          <w:trHeight w:val="777"/>
        </w:trPr>
        <w:tc>
          <w:tcPr>
            <w:tcW w:w="1525" w:type="dxa"/>
            <w:tcBorders>
              <w:bottom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  <w:hideMark/>
          </w:tcPr>
          <w:p w:rsidRPr="00E37186" w:rsidR="00126FF8" w:rsidP="00F67EA5" w:rsidRDefault="00126FF8" w14:paraId="31FC935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REVU PAR</w:t>
            </w:r>
          </w:p>
        </w:tc>
        <w:tc>
          <w:tcPr>
            <w:tcW w:w="6210" w:type="dxa"/>
            <w:tcBorders>
              <w:bottom w:val="single" w:color="A6A6A6" w:themeColor="background1" w:themeShade="A6" w:sz="4" w:space="0"/>
            </w:tcBorders>
            <w:shd w:val="clear" w:color="auto" w:fill="auto"/>
            <w:vAlign w:val="center"/>
          </w:tcPr>
          <w:p w:rsidRPr="00126FF8" w:rsidR="00126FF8" w:rsidP="00A1453C" w:rsidRDefault="00126FF8" w14:paraId="41AD3FA8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126FF8" w:rsidR="00126FF8" w:rsidP="00126FF8" w:rsidRDefault="00126FF8" w14:paraId="2E6FDBB6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2363" w:type="dxa"/>
            <w:tcBorders>
              <w:bottom w:val="single" w:color="A6A6A6" w:themeColor="background1" w:themeShade="A6" w:sz="4" w:space="0"/>
            </w:tcBorders>
            <w:shd w:val="clear" w:color="auto" w:fill="auto"/>
            <w:vAlign w:val="center"/>
          </w:tcPr>
          <w:p w:rsidRPr="00E37186" w:rsidR="00126FF8" w:rsidP="00126FF8" w:rsidRDefault="00126FF8" w14:paraId="144C9A21" w14:textId="77777777">
            <w:pPr>
              <w:bidi w:val="false"/>
              <w:jc w:val="center"/>
              <w:rPr>
                <w:rFonts w:ascii="Century Gothic" w:hAnsi="Century Gothic" w:eastAsia="Times New Roman"/>
                <w:bCs/>
                <w:color w:val="000000"/>
                <w:sz w:val="18"/>
                <w:szCs w:val="18"/>
              </w:rPr>
            </w:pPr>
          </w:p>
        </w:tc>
      </w:tr>
      <w:tr w:rsidRPr="00126FF8" w:rsidR="00126FF8" w:rsidTr="00150399" w14:paraId="4AC45703" w14:textId="77777777">
        <w:trPr>
          <w:trHeight w:val="777"/>
        </w:trPr>
        <w:tc>
          <w:tcPr>
            <w:tcW w:w="1525" w:type="dxa"/>
            <w:tcBorders>
              <w:bottom w:val="thickThinMediumGap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126FF8" w:rsidR="00126FF8" w:rsidP="00F67EA5" w:rsidRDefault="00126FF8" w14:paraId="7488CEA1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APPROUVÉ PAR</w:t>
            </w:r>
          </w:p>
        </w:tc>
        <w:tc>
          <w:tcPr>
            <w:tcW w:w="6210" w:type="dxa"/>
            <w:tcBorders>
              <w:bottom w:val="thickThinMediumGap" w:color="A6A6A6" w:themeColor="background1" w:themeShade="A6" w:sz="18" w:space="0"/>
            </w:tcBorders>
            <w:shd w:val="clear" w:color="auto" w:fill="auto"/>
            <w:vAlign w:val="center"/>
          </w:tcPr>
          <w:p w:rsidRPr="00126FF8" w:rsidR="00126FF8" w:rsidP="00A1453C" w:rsidRDefault="00126FF8" w14:paraId="3F6BF604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thickThinMediumGap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126FF8" w:rsidR="00126FF8" w:rsidP="00126FF8" w:rsidRDefault="00126FF8" w14:paraId="2BC9D74A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2363" w:type="dxa"/>
            <w:tcBorders>
              <w:bottom w:val="thickThinMediumGap" w:color="A6A6A6" w:themeColor="background1" w:themeShade="A6" w:sz="18" w:space="0"/>
            </w:tcBorders>
            <w:shd w:val="clear" w:color="auto" w:fill="auto"/>
            <w:vAlign w:val="center"/>
          </w:tcPr>
          <w:p w:rsidRPr="00126FF8" w:rsidR="00126FF8" w:rsidP="00126FF8" w:rsidRDefault="00126FF8" w14:paraId="7954F192" w14:textId="77777777">
            <w:pPr>
              <w:bidi w:val="false"/>
              <w:jc w:val="center"/>
              <w:rPr>
                <w:rFonts w:ascii="Century Gothic" w:hAnsi="Century Gothic" w:eastAsia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E37186" w:rsidRDefault="00E37186" w14:paraId="694AFA5C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  <w:r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  <w:lang w:val="French"/>
        </w:rPr>
        <w:br w:type="page"/>
      </w:r>
    </w:p>
    <w:p w:rsidRPr="00C64C2F" w:rsidR="006E4FA7" w:rsidP="00E7401A" w:rsidRDefault="006E4FA7" w14:paraId="7C738751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sdt>
      <w:sdtPr>
        <w:rPr>
          <w:rFonts w:asciiTheme="minorHAnsi" w:hAnsiTheme="minorHAnsi" w:eastAsiaTheme="minorHAnsi" w:cstheme="minorBidi"/>
          <w:bCs w:val="0"/>
          <w:color w:val="808080" w:themeColor="background1" w:themeShade="80"/>
          <w:sz w:val="24"/>
          <w:szCs w:val="24"/>
        </w:rPr>
        <w:id w:val="187850693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noProof/>
          <w:color w:val="auto"/>
        </w:rPr>
      </w:sdtEndPr>
      <w:sdtContent>
        <w:p w:rsidRPr="00A56469" w:rsidR="00593D62" w:rsidP="00A56469" w:rsidRDefault="00593D62" w14:paraId="771B1DD7" w14:textId="77777777">
          <w:pPr>
            <w:pStyle w:val="TOCHeading"/>
            <w:bidi w:val="false"/>
            <w:spacing w:line="360" w:lineRule="auto"/>
            <w:jc w:val="center"/>
            <w:rPr>
              <w:color w:val="808080" w:themeColor="background1" w:themeShade="80"/>
            </w:rPr>
          </w:pPr>
          <w:r w:rsidRPr="00A56469">
            <w:rPr>
              <w:color w:val="808080" w:themeColor="background1" w:themeShade="80"/>
              <w:lang w:val="French"/>
            </w:rPr>
            <w:t>Table des matières</w:t>
          </w:r>
        </w:p>
        <w:p w:rsidRPr="00A56469" w:rsidR="00A56469" w:rsidP="00A56469" w:rsidRDefault="00593D62" w14:paraId="6654C534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r w:rsidRPr="00A56469">
            <w:rPr>
              <w:noProof w:val="0"/>
              <w:lang w:val="French"/>
            </w:rPr>
            <w:fldChar w:fldCharType="begin"/>
          </w:r>
          <w:r w:rsidRPr="00A56469">
            <w:rPr>
              <w:lang w:val="French"/>
            </w:rPr>
            <w:instrText xml:space="preserve"> TOC \o "1-3" \h \z \u </w:instrText>
          </w:r>
          <w:r w:rsidRPr="00A56469">
            <w:rPr>
              <w:noProof w:val="0"/>
              <w:lang w:val="French"/>
            </w:rPr>
            <w:fldChar w:fldCharType="separate"/>
          </w:r>
          <w:hyperlink w:history="1" w:anchor="_Toc489001807">
            <w:r w:rsidRPr="00A56469" w:rsidR="00A56469">
              <w:rPr>
                <w:rStyle w:val="Hyperlink"/>
                <w:lang w:val="French"/>
              </w:rPr>
              <w:t>PROPRIÉTÉ DU PROJET3</w:t>
            </w:r>
            <w:r w:rsidRPr="00A56469" w:rsidR="00A56469">
              <w:rPr>
                <w:webHidden/>
                <w:lang w:val="French"/>
              </w:rPr>
              <w:tab/>
            </w:r>
            <w:r w:rsidRPr="00A56469" w:rsidR="00A56469">
              <w:rPr>
                <w:webHidden/>
                <w:lang w:val="French"/>
              </w:rPr>
              <w:fldChar w:fldCharType="begin"/>
            </w:r>
            <w:r w:rsidRPr="00A56469" w:rsidR="00A56469">
              <w:rPr>
                <w:webHidden/>
                <w:lang w:val="French"/>
              </w:rPr>
              <w:instrText xml:space="preserve"> PAGEREF _Toc489001807 \h </w:instrText>
            </w:r>
            <w:r w:rsidRPr="00A56469" w:rsidR="00A56469">
              <w:rPr>
                <w:webHidden/>
                <w:lang w:val="French"/>
              </w:rPr>
            </w:r>
            <w:r w:rsidRPr="00A56469" w:rsidR="00A56469">
              <w:rPr>
                <w:webHidden/>
                <w:lang w:val="French"/>
              </w:rPr>
              <w:fldChar w:fldCharType="separate"/>
            </w:r>
            <w:r w:rsidR="002D30B0">
              <w:rPr>
                <w:webHidden/>
                <w:lang w:val="French"/>
              </w:rPr>
              <w:t/>
            </w:r>
            <w:r w:rsidRPr="00A56469" w:rsidR="00A56469">
              <w:rPr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5D1E3EB8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08">
            <w:r w:rsidRPr="00A56469" w:rsidR="00A56469">
              <w:rPr>
                <w:rStyle w:val="Hyperlink"/>
                <w:lang w:val="French"/>
              </w:rPr>
              <w:t>PLANIFIER LA VERSION3</w:t>
            </w:r>
            <w:r w:rsidRPr="00A56469" w:rsidR="00A56469">
              <w:rPr>
                <w:webHidden/>
                <w:lang w:val="French"/>
              </w:rPr>
              <w:tab/>
            </w:r>
            <w:r w:rsidRPr="00A56469" w:rsidR="00A56469">
              <w:rPr>
                <w:webHidden/>
                <w:lang w:val="French"/>
              </w:rPr>
              <w:fldChar w:fldCharType="begin"/>
            </w:r>
            <w:r w:rsidRPr="00A56469" w:rsidR="00A56469">
              <w:rPr>
                <w:webHidden/>
                <w:lang w:val="French"/>
              </w:rPr>
              <w:instrText xml:space="preserve"> PAGEREF _Toc489001808 \h </w:instrText>
            </w:r>
            <w:r w:rsidRPr="00A56469" w:rsidR="00A56469">
              <w:rPr>
                <w:webHidden/>
                <w:lang w:val="French"/>
              </w:rPr>
            </w:r>
            <w:r w:rsidRPr="00A56469" w:rsidR="00A56469">
              <w:rPr>
                <w:webHidden/>
                <w:lang w:val="French"/>
              </w:rPr>
              <w:fldChar w:fldCharType="separate"/>
            </w:r>
            <w:r w:rsidR="002D30B0">
              <w:rPr>
                <w:webHidden/>
                <w:lang w:val="French"/>
              </w:rPr>
              <w:t/>
            </w:r>
            <w:r w:rsidRPr="00A56469" w:rsidR="00A56469">
              <w:rPr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6C590915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09">
            <w:r w:rsidRPr="00A56469" w:rsidR="00A56469">
              <w:rPr>
                <w:rStyle w:val="Hyperlink"/>
                <w:lang w:val="French"/>
              </w:rPr>
              <w:t>PROCESSUS DE GESTION DES RISQUES3</w:t>
            </w:r>
            <w:r w:rsidRPr="00A56469" w:rsidR="00A56469">
              <w:rPr>
                <w:webHidden/>
                <w:lang w:val="French"/>
              </w:rPr>
              <w:tab/>
            </w:r>
            <w:r w:rsidRPr="00A56469" w:rsidR="00A56469">
              <w:rPr>
                <w:webHidden/>
                <w:lang w:val="French"/>
              </w:rPr>
              <w:fldChar w:fldCharType="begin"/>
            </w:r>
            <w:r w:rsidRPr="00A56469" w:rsidR="00A56469">
              <w:rPr>
                <w:webHidden/>
                <w:lang w:val="French"/>
              </w:rPr>
              <w:instrText xml:space="preserve"> PAGEREF _Toc489001809 \h </w:instrText>
            </w:r>
            <w:r w:rsidRPr="00A56469" w:rsidR="00A56469">
              <w:rPr>
                <w:webHidden/>
                <w:lang w:val="French"/>
              </w:rPr>
            </w:r>
            <w:r w:rsidRPr="00A56469" w:rsidR="00A56469">
              <w:rPr>
                <w:webHidden/>
                <w:lang w:val="French"/>
              </w:rPr>
              <w:fldChar w:fldCharType="separate"/>
            </w:r>
            <w:r w:rsidR="002D30B0">
              <w:rPr>
                <w:webHidden/>
                <w:lang w:val="French"/>
              </w:rPr>
              <w:t/>
            </w:r>
            <w:r w:rsidRPr="00A56469" w:rsidR="00A56469">
              <w:rPr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2EBE6E94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0">
            <w:r w:rsidRPr="00A56469" w:rsidR="00A56469">
              <w:rPr>
                <w:rStyle w:val="Hyperlink"/>
                <w:lang w:val="French"/>
              </w:rPr>
              <w:t>BESOINS EN RESSOURCES3</w:t>
            </w:r>
            <w:r w:rsidRPr="00A56469" w:rsidR="00A56469">
              <w:rPr>
                <w:webHidden/>
                <w:lang w:val="French"/>
              </w:rPr>
              <w:tab/>
            </w:r>
            <w:r w:rsidRPr="00A56469" w:rsidR="00A56469">
              <w:rPr>
                <w:webHidden/>
                <w:lang w:val="French"/>
              </w:rPr>
              <w:fldChar w:fldCharType="begin"/>
            </w:r>
            <w:r w:rsidRPr="00A56469" w:rsidR="00A56469">
              <w:rPr>
                <w:webHidden/>
                <w:lang w:val="French"/>
              </w:rPr>
              <w:instrText xml:space="preserve"> PAGEREF _Toc489001810 \h </w:instrText>
            </w:r>
            <w:r w:rsidRPr="00A56469" w:rsidR="00A56469">
              <w:rPr>
                <w:webHidden/>
                <w:lang w:val="French"/>
              </w:rPr>
            </w:r>
            <w:r w:rsidRPr="00A56469" w:rsidR="00A56469">
              <w:rPr>
                <w:webHidden/>
                <w:lang w:val="French"/>
              </w:rPr>
              <w:fldChar w:fldCharType="separate"/>
            </w:r>
            <w:r w:rsidR="002D30B0">
              <w:rPr>
                <w:webHidden/>
                <w:lang w:val="French"/>
              </w:rPr>
              <w:t/>
            </w:r>
            <w:r w:rsidRPr="00A56469" w:rsidR="00A56469">
              <w:rPr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5AA4F8A8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1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French"/>
              </w:rPr>
              <w:t>OUTILS3</w:t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instrText xml:space="preserve"> PAGEREF _Toc489001811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French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05E43D85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2">
            <w:r w:rsidRPr="00A56469" w:rsidR="00A56469">
              <w:rPr>
                <w:rStyle w:val="Hyperlink"/>
                <w:rFonts w:ascii="Century Gothic" w:hAnsi="Century Gothic"/>
                <w:noProof/>
                <w:lang w:val="French"/>
              </w:rPr>
              <w:t>DONNÉES3</w:t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instrText xml:space="preserve"> PAGEREF _Toc489001812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French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2018CDCB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3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French"/>
              </w:rPr>
              <w:t>ÉQUIPE3</w:t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instrText xml:space="preserve"> PAGEREF _Toc489001813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French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729B9A3E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4">
            <w:r w:rsidRPr="00A56469" w:rsidR="00A56469">
              <w:rPr>
                <w:rStyle w:val="Hyperlink"/>
                <w:lang w:val="French"/>
              </w:rPr>
              <w:t>RÔLES ET RESPONSABILITÉS3</w:t>
            </w:r>
            <w:r w:rsidRPr="00A56469" w:rsidR="00A56469">
              <w:rPr>
                <w:webHidden/>
                <w:lang w:val="French"/>
              </w:rPr>
              <w:tab/>
            </w:r>
            <w:r w:rsidRPr="00A56469" w:rsidR="00A56469">
              <w:rPr>
                <w:webHidden/>
                <w:lang w:val="French"/>
              </w:rPr>
              <w:fldChar w:fldCharType="begin"/>
            </w:r>
            <w:r w:rsidRPr="00A56469" w:rsidR="00A56469">
              <w:rPr>
                <w:webHidden/>
                <w:lang w:val="French"/>
              </w:rPr>
              <w:instrText xml:space="preserve"> PAGEREF _Toc489001814 \h </w:instrText>
            </w:r>
            <w:r w:rsidRPr="00A56469" w:rsidR="00A56469">
              <w:rPr>
                <w:webHidden/>
                <w:lang w:val="French"/>
              </w:rPr>
            </w:r>
            <w:r w:rsidRPr="00A56469" w:rsidR="00A56469">
              <w:rPr>
                <w:webHidden/>
                <w:lang w:val="French"/>
              </w:rPr>
              <w:fldChar w:fldCharType="separate"/>
            </w:r>
            <w:r w:rsidR="002D30B0">
              <w:rPr>
                <w:webHidden/>
                <w:lang w:val="French"/>
              </w:rPr>
              <w:t/>
            </w:r>
            <w:r w:rsidRPr="00A56469" w:rsidR="00A56469">
              <w:rPr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567930E3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5">
            <w:r w:rsidRPr="00A56469" w:rsidR="00A56469">
              <w:rPr>
                <w:rStyle w:val="Hyperlink"/>
                <w:lang w:val="French"/>
              </w:rPr>
              <w:t>INCIDENCE FINANCIÈRE3</w:t>
            </w:r>
            <w:r w:rsidRPr="00A56469" w:rsidR="00A56469">
              <w:rPr>
                <w:webHidden/>
                <w:lang w:val="French"/>
              </w:rPr>
              <w:tab/>
            </w:r>
            <w:r w:rsidRPr="00A56469" w:rsidR="00A56469">
              <w:rPr>
                <w:webHidden/>
                <w:lang w:val="French"/>
              </w:rPr>
              <w:fldChar w:fldCharType="begin"/>
            </w:r>
            <w:r w:rsidRPr="00A56469" w:rsidR="00A56469">
              <w:rPr>
                <w:webHidden/>
                <w:lang w:val="French"/>
              </w:rPr>
              <w:instrText xml:space="preserve"> PAGEREF _Toc489001815 \h </w:instrText>
            </w:r>
            <w:r w:rsidRPr="00A56469" w:rsidR="00A56469">
              <w:rPr>
                <w:webHidden/>
                <w:lang w:val="French"/>
              </w:rPr>
            </w:r>
            <w:r w:rsidRPr="00A56469" w:rsidR="00A56469">
              <w:rPr>
                <w:webHidden/>
                <w:lang w:val="French"/>
              </w:rPr>
              <w:fldChar w:fldCharType="separate"/>
            </w:r>
            <w:r w:rsidR="002D30B0">
              <w:rPr>
                <w:webHidden/>
                <w:lang w:val="French"/>
              </w:rPr>
              <w:t/>
            </w:r>
            <w:r w:rsidRPr="00A56469" w:rsidR="00A56469">
              <w:rPr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025551C1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6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French"/>
              </w:rPr>
              <w:t>ESTIMATION DES FONDS NÉCESSAIRES ET INCIDENCE BUDGÉTAIRE3</w:t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instrText xml:space="preserve"> PAGEREF _Toc489001816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French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1E2E1210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7">
            <w:r w:rsidRPr="00A56469" w:rsidR="00A56469">
              <w:rPr>
                <w:rStyle w:val="Hyperlink"/>
                <w:lang w:val="French"/>
              </w:rPr>
              <w:t>IMPACT SUR LA CHRONOLOGIE3</w:t>
            </w:r>
            <w:r w:rsidRPr="00A56469" w:rsidR="00A56469">
              <w:rPr>
                <w:webHidden/>
                <w:lang w:val="French"/>
              </w:rPr>
              <w:tab/>
            </w:r>
            <w:r w:rsidRPr="00A56469" w:rsidR="00A56469">
              <w:rPr>
                <w:webHidden/>
                <w:lang w:val="French"/>
              </w:rPr>
              <w:fldChar w:fldCharType="begin"/>
            </w:r>
            <w:r w:rsidRPr="00A56469" w:rsidR="00A56469">
              <w:rPr>
                <w:webHidden/>
                <w:lang w:val="French"/>
              </w:rPr>
              <w:instrText xml:space="preserve"> PAGEREF _Toc489001817 \h </w:instrText>
            </w:r>
            <w:r w:rsidRPr="00A56469" w:rsidR="00A56469">
              <w:rPr>
                <w:webHidden/>
                <w:lang w:val="French"/>
              </w:rPr>
            </w:r>
            <w:r w:rsidRPr="00A56469" w:rsidR="00A56469">
              <w:rPr>
                <w:webHidden/>
                <w:lang w:val="French"/>
              </w:rPr>
              <w:fldChar w:fldCharType="separate"/>
            </w:r>
            <w:r w:rsidR="002D30B0">
              <w:rPr>
                <w:webHidden/>
                <w:lang w:val="French"/>
              </w:rPr>
              <w:t/>
            </w:r>
            <w:r w:rsidRPr="00A56469" w:rsidR="00A56469">
              <w:rPr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6877A516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8">
            <w:r w:rsidRPr="00A56469" w:rsidR="00A56469">
              <w:rPr>
                <w:rStyle w:val="Hyperlink"/>
                <w:lang w:val="French"/>
              </w:rPr>
              <w:t>SURVEILLANCE DES RISQUES3</w:t>
            </w:r>
            <w:r w:rsidRPr="00A56469" w:rsidR="00A56469">
              <w:rPr>
                <w:webHidden/>
                <w:lang w:val="French"/>
              </w:rPr>
              <w:tab/>
            </w:r>
            <w:r w:rsidRPr="00A56469" w:rsidR="00A56469">
              <w:rPr>
                <w:webHidden/>
                <w:lang w:val="French"/>
              </w:rPr>
              <w:fldChar w:fldCharType="begin"/>
            </w:r>
            <w:r w:rsidRPr="00A56469" w:rsidR="00A56469">
              <w:rPr>
                <w:webHidden/>
                <w:lang w:val="French"/>
              </w:rPr>
              <w:instrText xml:space="preserve"> PAGEREF _Toc489001818 \h </w:instrText>
            </w:r>
            <w:r w:rsidRPr="00A56469" w:rsidR="00A56469">
              <w:rPr>
                <w:webHidden/>
                <w:lang w:val="French"/>
              </w:rPr>
            </w:r>
            <w:r w:rsidRPr="00A56469" w:rsidR="00A56469">
              <w:rPr>
                <w:webHidden/>
                <w:lang w:val="French"/>
              </w:rPr>
              <w:fldChar w:fldCharType="separate"/>
            </w:r>
            <w:r w:rsidR="002D30B0">
              <w:rPr>
                <w:webHidden/>
                <w:lang w:val="French"/>
              </w:rPr>
              <w:t/>
            </w:r>
            <w:r w:rsidRPr="00A56469" w:rsidR="00A56469">
              <w:rPr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51053374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9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French"/>
              </w:rPr>
              <w:t xml:space="preserve">EXAMENS DES RISQUES ET DES PROBLÈMES </w:t>
            </w:r>
            <w:r w:rsidR="003B3A92">
              <w:rPr>
                <w:rStyle w:val="Hyperlink"/>
                <w:rFonts w:ascii="Century Gothic" w:hAnsi="Century Gothic" w:eastAsia="Times New Roman"/>
                <w:i/>
                <w:noProof/>
                <w:lang w:val="French"/>
              </w:rPr>
              <w:t>– Vérifiez les problèmes qui peuvent avoir dégénéré3</w:t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instrText xml:space="preserve"> PAGEREF _Toc489001819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French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4F93C9A6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20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French"/>
              </w:rPr>
              <w:t>SURVEILLANCE3</w:t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instrText xml:space="preserve"> PAGEREF _Toc489001820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French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73ABBD58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21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French"/>
              </w:rPr>
              <w:t>RAPPORTS3</w:t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instrText xml:space="preserve"> PAGEREF _Toc489001821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French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1E8BC338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2">
            <w:r w:rsidRPr="00A56469" w:rsidR="00A56469">
              <w:rPr>
                <w:rStyle w:val="Hyperlink"/>
                <w:lang w:val="French"/>
              </w:rPr>
              <w:t>CATÉGORIES DE RISQUE3</w:t>
            </w:r>
            <w:r w:rsidRPr="00A56469" w:rsidR="00A56469">
              <w:rPr>
                <w:webHidden/>
                <w:lang w:val="French"/>
              </w:rPr>
              <w:tab/>
            </w:r>
            <w:r w:rsidRPr="00A56469" w:rsidR="00A56469">
              <w:rPr>
                <w:webHidden/>
                <w:lang w:val="French"/>
              </w:rPr>
              <w:fldChar w:fldCharType="begin"/>
            </w:r>
            <w:r w:rsidRPr="00A56469" w:rsidR="00A56469">
              <w:rPr>
                <w:webHidden/>
                <w:lang w:val="French"/>
              </w:rPr>
              <w:instrText xml:space="preserve"> PAGEREF _Toc489001822 \h </w:instrText>
            </w:r>
            <w:r w:rsidRPr="00A56469" w:rsidR="00A56469">
              <w:rPr>
                <w:webHidden/>
                <w:lang w:val="French"/>
              </w:rPr>
            </w:r>
            <w:r w:rsidRPr="00A56469" w:rsidR="00A56469">
              <w:rPr>
                <w:webHidden/>
                <w:lang w:val="French"/>
              </w:rPr>
              <w:fldChar w:fldCharType="separate"/>
            </w:r>
            <w:r w:rsidR="002D30B0">
              <w:rPr>
                <w:webHidden/>
                <w:lang w:val="French"/>
              </w:rPr>
              <w:t/>
            </w:r>
            <w:r w:rsidRPr="00A56469" w:rsidR="00A56469">
              <w:rPr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72CD04B2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3">
            <w:r w:rsidRPr="00A56469" w:rsidR="00A56469">
              <w:rPr>
                <w:rStyle w:val="Hyperlink"/>
                <w:lang w:val="French"/>
              </w:rPr>
              <w:t>MATRICE D'ÉVALUATION DES RISQUES3</w:t>
            </w:r>
            <w:r w:rsidRPr="00A56469" w:rsidR="00A56469">
              <w:rPr>
                <w:webHidden/>
                <w:lang w:val="French"/>
              </w:rPr>
              <w:tab/>
            </w:r>
            <w:r w:rsidRPr="00A56469" w:rsidR="00A56469">
              <w:rPr>
                <w:webHidden/>
                <w:lang w:val="French"/>
              </w:rPr>
              <w:fldChar w:fldCharType="begin"/>
            </w:r>
            <w:r w:rsidRPr="00A56469" w:rsidR="00A56469">
              <w:rPr>
                <w:webHidden/>
                <w:lang w:val="French"/>
              </w:rPr>
              <w:instrText xml:space="preserve"> PAGEREF _Toc489001823 \h </w:instrText>
            </w:r>
            <w:r w:rsidRPr="00A56469" w:rsidR="00A56469">
              <w:rPr>
                <w:webHidden/>
                <w:lang w:val="French"/>
              </w:rPr>
            </w:r>
            <w:r w:rsidRPr="00A56469" w:rsidR="00A56469">
              <w:rPr>
                <w:webHidden/>
                <w:lang w:val="French"/>
              </w:rPr>
              <w:fldChar w:fldCharType="separate"/>
            </w:r>
            <w:r w:rsidR="002D30B0">
              <w:rPr>
                <w:webHidden/>
                <w:lang w:val="French"/>
              </w:rPr>
              <w:t/>
            </w:r>
            <w:r w:rsidRPr="00A56469" w:rsidR="00A56469">
              <w:rPr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3E3A1A33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4">
            <w:r w:rsidRPr="00A56469" w:rsidR="00A56469">
              <w:rPr>
                <w:rStyle w:val="Hyperlink"/>
                <w:lang w:val="French"/>
              </w:rPr>
              <w:t>MATRICE DE CLASSEMENT DES MESURES D'ATTÉNUATION3</w:t>
            </w:r>
            <w:r w:rsidRPr="00A56469" w:rsidR="00A56469">
              <w:rPr>
                <w:webHidden/>
                <w:lang w:val="French"/>
              </w:rPr>
              <w:tab/>
            </w:r>
            <w:r w:rsidRPr="00A56469" w:rsidR="00A56469">
              <w:rPr>
                <w:webHidden/>
                <w:lang w:val="French"/>
              </w:rPr>
              <w:fldChar w:fldCharType="begin"/>
            </w:r>
            <w:r w:rsidRPr="00A56469" w:rsidR="00A56469">
              <w:rPr>
                <w:webHidden/>
                <w:lang w:val="French"/>
              </w:rPr>
              <w:instrText xml:space="preserve"> PAGEREF _Toc489001824 \h </w:instrText>
            </w:r>
            <w:r w:rsidRPr="00A56469" w:rsidR="00A56469">
              <w:rPr>
                <w:webHidden/>
                <w:lang w:val="French"/>
              </w:rPr>
            </w:r>
            <w:r w:rsidRPr="00A56469" w:rsidR="00A56469">
              <w:rPr>
                <w:webHidden/>
                <w:lang w:val="French"/>
              </w:rPr>
              <w:fldChar w:fldCharType="separate"/>
            </w:r>
            <w:r w:rsidR="002D30B0">
              <w:rPr>
                <w:webHidden/>
                <w:lang w:val="French"/>
              </w:rPr>
              <w:t/>
            </w:r>
            <w:r w:rsidRPr="00A56469" w:rsidR="00A56469">
              <w:rPr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560BE1FB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5">
            <w:r w:rsidRPr="00A56469" w:rsidR="00A56469">
              <w:rPr>
                <w:rStyle w:val="Hyperlink"/>
                <w:lang w:val="French"/>
              </w:rPr>
              <w:t>TOLÉRANCES DES PARTIES PRENANTES3</w:t>
            </w:r>
            <w:r w:rsidRPr="00A56469" w:rsidR="00A56469">
              <w:rPr>
                <w:webHidden/>
                <w:lang w:val="French"/>
              </w:rPr>
              <w:tab/>
            </w:r>
            <w:r w:rsidRPr="00A56469" w:rsidR="00A56469">
              <w:rPr>
                <w:webHidden/>
                <w:lang w:val="French"/>
              </w:rPr>
              <w:fldChar w:fldCharType="begin"/>
            </w:r>
            <w:r w:rsidRPr="00A56469" w:rsidR="00A56469">
              <w:rPr>
                <w:webHidden/>
                <w:lang w:val="French"/>
              </w:rPr>
              <w:instrText xml:space="preserve"> PAGEREF _Toc489001825 \h </w:instrText>
            </w:r>
            <w:r w:rsidRPr="00A56469" w:rsidR="00A56469">
              <w:rPr>
                <w:webHidden/>
                <w:lang w:val="French"/>
              </w:rPr>
            </w:r>
            <w:r w:rsidRPr="00A56469" w:rsidR="00A56469">
              <w:rPr>
                <w:webHidden/>
                <w:lang w:val="French"/>
              </w:rPr>
              <w:fldChar w:fldCharType="separate"/>
            </w:r>
            <w:r w:rsidR="002D30B0">
              <w:rPr>
                <w:webHidden/>
                <w:lang w:val="French"/>
              </w:rPr>
              <w:t/>
            </w:r>
            <w:r w:rsidRPr="00A56469" w:rsidR="00A56469">
              <w:rPr>
                <w:webHidden/>
                <w:lang w:val="French"/>
              </w:rPr>
              <w:fldChar w:fldCharType="end"/>
            </w:r>
          </w:hyperlink>
        </w:p>
        <w:p w:rsidRPr="00A56469" w:rsidR="00A56469" w:rsidP="00A56469" w:rsidRDefault="00976365" w14:paraId="20E930A7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6">
            <w:r w:rsidRPr="00A56469" w:rsidR="00A56469">
              <w:rPr>
                <w:rStyle w:val="Hyperlink"/>
                <w:lang w:val="French"/>
              </w:rPr>
              <w:t>PIÈCES JOINTES3</w:t>
            </w:r>
            <w:r w:rsidRPr="00A56469" w:rsidR="00A56469">
              <w:rPr>
                <w:webHidden/>
                <w:lang w:val="French"/>
              </w:rPr>
              <w:tab/>
            </w:r>
            <w:r w:rsidRPr="00A56469" w:rsidR="00A56469">
              <w:rPr>
                <w:webHidden/>
                <w:lang w:val="French"/>
              </w:rPr>
              <w:fldChar w:fldCharType="begin"/>
            </w:r>
            <w:r w:rsidRPr="00A56469" w:rsidR="00A56469">
              <w:rPr>
                <w:webHidden/>
                <w:lang w:val="French"/>
              </w:rPr>
              <w:instrText xml:space="preserve"> PAGEREF _Toc489001826 \h </w:instrText>
            </w:r>
            <w:r w:rsidRPr="00A56469" w:rsidR="00A56469">
              <w:rPr>
                <w:webHidden/>
                <w:lang w:val="French"/>
              </w:rPr>
            </w:r>
            <w:r w:rsidRPr="00A56469" w:rsidR="00A56469">
              <w:rPr>
                <w:webHidden/>
                <w:lang w:val="French"/>
              </w:rPr>
              <w:fldChar w:fldCharType="separate"/>
            </w:r>
            <w:r w:rsidR="002D30B0">
              <w:rPr>
                <w:webHidden/>
                <w:lang w:val="French"/>
              </w:rPr>
              <w:t/>
            </w:r>
            <w:r w:rsidRPr="00A56469" w:rsidR="00A56469">
              <w:rPr>
                <w:webHidden/>
                <w:lang w:val="French"/>
              </w:rPr>
              <w:fldChar w:fldCharType="end"/>
            </w:r>
          </w:hyperlink>
        </w:p>
        <w:p w:rsidRPr="00C64C2F" w:rsidR="00593D62" w:rsidP="00A56469" w:rsidRDefault="00593D62" w14:paraId="2CFC41AC" w14:textId="77777777">
          <w:pPr>
            <w:bidi w:val="false"/>
            <w:spacing w:line="360" w:lineRule="auto"/>
            <w:rPr>
              <w:rFonts w:ascii="Century Gothic" w:hAnsi="Century Gothic"/>
            </w:rPr>
          </w:pPr>
          <w:r w:rsidRPr="00A56469">
            <w:rPr>
              <w:rFonts w:ascii="Century Gothic" w:hAnsi="Century Gothic"/>
              <w:b/>
              <w:bCs/>
              <w:noProof/>
              <w:lang w:val="French"/>
            </w:rPr>
            <w:fldChar w:fldCharType="end"/>
          </w:r>
        </w:p>
      </w:sdtContent>
    </w:sdt>
    <w:p w:rsidRPr="00C64C2F" w:rsidR="006E4FA7" w:rsidRDefault="006E4FA7" w14:paraId="64703681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  <w:r w:rsidRPr="00C64C2F"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  <w:lang w:val="French"/>
        </w:rPr>
        <w:br w:type="page"/>
      </w:r>
    </w:p>
    <w:p w:rsidR="00025643" w:rsidP="00E7401A" w:rsidRDefault="00025643" w14:paraId="3FE7D698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p w:rsidR="001F255E" w:rsidP="001F255E" w:rsidRDefault="001F255E" w14:paraId="3C2055FE" w14:textId="77777777">
      <w:pPr>
        <w:pStyle w:val="Heading1"/>
        <w:bidi w:val="false"/>
        <w:rPr>
          <w:rFonts w:eastAsia="Times New Roman"/>
        </w:rPr>
      </w:pPr>
      <w:bookmarkStart w:name="_Toc489001807" w:id="1"/>
      <w:r>
        <w:rPr>
          <w:rFonts w:eastAsia="Times New Roman"/>
          <w:lang w:val="French"/>
        </w:rPr>
        <w:t>PROPRIÉTÉ DU PROJET</w:t>
      </w:r>
      <w:bookmarkEnd w:id="1"/>
    </w:p>
    <w:p w:rsidRPr="009D3577" w:rsidR="001F255E" w:rsidP="001F255E" w:rsidRDefault="001F255E" w14:paraId="3F8FC3C5" w14:textId="77777777">
      <w:pPr>
        <w:bidi w:val="false"/>
        <w:rPr>
          <w:sz w:val="16"/>
        </w:rPr>
      </w:pPr>
    </w:p>
    <w:tbl>
      <w:tblPr>
        <w:tblW w:w="10818" w:type="dxa"/>
        <w:tblLook w:val="04A0" w:firstRow="1" w:lastRow="0" w:firstColumn="1" w:lastColumn="0" w:noHBand="0" w:noVBand="1"/>
      </w:tblPr>
      <w:tblGrid>
        <w:gridCol w:w="1673"/>
        <w:gridCol w:w="1112"/>
        <w:gridCol w:w="8033"/>
      </w:tblGrid>
      <w:tr w:rsidRPr="00E37186" w:rsidR="009D3577" w:rsidTr="00CB7906" w14:paraId="6C5B274B" w14:textId="77777777">
        <w:trPr>
          <w:trHeight w:val="495"/>
        </w:trPr>
        <w:tc>
          <w:tcPr>
            <w:tcW w:w="1673" w:type="dxa"/>
            <w:tcBorders>
              <w:top w:val="single" w:color="A6A6A6" w:themeColor="background1" w:themeShade="A6" w:sz="4" w:space="0"/>
              <w:left w:val="single" w:color="A6A6A6" w:sz="4" w:space="0"/>
              <w:bottom w:val="double" w:color="A6A6A6" w:sz="6" w:space="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9D3577" w:rsidRDefault="00E37186" w14:paraId="095635E2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9145" w:type="dxa"/>
            <w:gridSpan w:val="2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A1453C" w:rsidRDefault="00E37186" w14:paraId="4B5DE65C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37186" w:rsidR="00E37186" w:rsidTr="00CB7906" w14:paraId="3A07BEE3" w14:textId="77777777">
        <w:trPr>
          <w:trHeight w:val="992"/>
        </w:trPr>
        <w:tc>
          <w:tcPr>
            <w:tcW w:w="1673" w:type="dxa"/>
            <w:tcBorders>
              <w:top w:val="nil"/>
              <w:left w:val="single" w:color="A6A6A6" w:sz="4" w:space="0"/>
              <w:bottom w:val="double" w:color="A6A6A6" w:sz="6" w:space="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Pr="00CB7906" w:rsidR="00E37186" w:rsidP="009D3577" w:rsidRDefault="00E37186" w14:paraId="7FFF5A35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APERÇU DU PROJET</w:t>
            </w:r>
          </w:p>
        </w:tc>
        <w:tc>
          <w:tcPr>
            <w:tcW w:w="9145" w:type="dxa"/>
            <w:gridSpan w:val="2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A1453C" w:rsidRDefault="00E37186" w14:paraId="0234AE1A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37186" w:rsidR="009D3577" w:rsidTr="00CB7906" w14:paraId="7028131D" w14:textId="77777777">
        <w:trPr>
          <w:trHeight w:val="495"/>
        </w:trPr>
        <w:tc>
          <w:tcPr>
            <w:tcW w:w="2785" w:type="dxa"/>
            <w:gridSpan w:val="2"/>
            <w:tcBorders>
              <w:top w:val="double" w:color="A6A6A6" w:sz="6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9D3577" w:rsidRDefault="00E37186" w14:paraId="5632E115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NOM DU CHEF DE PROJET</w:t>
            </w:r>
          </w:p>
        </w:tc>
        <w:tc>
          <w:tcPr>
            <w:tcW w:w="803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A1453C" w:rsidRDefault="00E37186" w14:paraId="78F1D292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37186" w:rsidR="009D3577" w:rsidTr="00CB7906" w14:paraId="4C896397" w14:textId="77777777">
        <w:trPr>
          <w:trHeight w:val="370"/>
        </w:trPr>
        <w:tc>
          <w:tcPr>
            <w:tcW w:w="1673" w:type="dxa"/>
            <w:vMerge w:val="restart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9D3577" w:rsidRDefault="00E37186" w14:paraId="4C7224EA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COORDONNÉES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CB7906" w:rsidR="00E37186" w:rsidP="009D3577" w:rsidRDefault="00E37186" w14:paraId="51FEF5B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TÉLÉPHONE</w:t>
            </w:r>
          </w:p>
        </w:tc>
        <w:tc>
          <w:tcPr>
            <w:tcW w:w="803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E37186" w:rsidRDefault="00E37186" w14:paraId="3D24EC48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color w:val="355C7D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37186" w:rsidR="009D3577" w:rsidTr="00CB7906" w14:paraId="07A3A899" w14:textId="77777777">
        <w:trPr>
          <w:trHeight w:val="370"/>
        </w:trPr>
        <w:tc>
          <w:tcPr>
            <w:tcW w:w="1673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E37186" w:rsidRDefault="00E37186" w14:paraId="4DBE851A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CB7906" w:rsidR="00E37186" w:rsidP="009D3577" w:rsidRDefault="00E37186" w14:paraId="210509D8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803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E37186" w:rsidRDefault="00E37186" w14:paraId="59575D50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color w:val="355C7D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37186" w:rsidR="009D3577" w:rsidTr="00CB7906" w14:paraId="4B816217" w14:textId="77777777">
        <w:trPr>
          <w:trHeight w:val="370"/>
        </w:trPr>
        <w:tc>
          <w:tcPr>
            <w:tcW w:w="1673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E37186" w:rsidRDefault="00E37186" w14:paraId="2C87A39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CB7906" w:rsidR="00E37186" w:rsidP="009D3577" w:rsidRDefault="00E37186" w14:paraId="6A9B9F8F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ADRESSE POSTALE</w:t>
            </w:r>
          </w:p>
        </w:tc>
        <w:tc>
          <w:tcPr>
            <w:tcW w:w="8033" w:type="dxa"/>
            <w:vMerge w:val="restart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E37186" w:rsidRDefault="00E37186" w14:paraId="6F452AA1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color w:val="355C7D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E37186" w:rsidR="009D3577" w:rsidTr="00CB7906" w14:paraId="6890AD73" w14:textId="77777777">
        <w:trPr>
          <w:trHeight w:val="370"/>
        </w:trPr>
        <w:tc>
          <w:tcPr>
            <w:tcW w:w="1673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E37186" w:rsidR="00E37186" w:rsidP="00E37186" w:rsidRDefault="00E37186" w14:paraId="3D9CF315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E37186" w:rsidR="00E37186" w:rsidP="00E37186" w:rsidRDefault="00E37186" w14:paraId="4926479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8033" w:type="dxa"/>
            <w:vMerge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Pr="00E37186" w:rsidR="00E37186" w:rsidP="00E37186" w:rsidRDefault="00E37186" w14:paraId="5C955953" w14:textId="77777777">
            <w:pPr>
              <w:bidi w:val="false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</w:p>
        </w:tc>
      </w:tr>
      <w:tr w:rsidRPr="00E37186" w:rsidR="009D3577" w:rsidTr="00CB7906" w14:paraId="5C60AC5B" w14:textId="77777777">
        <w:trPr>
          <w:trHeight w:val="370"/>
        </w:trPr>
        <w:tc>
          <w:tcPr>
            <w:tcW w:w="1673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E37186" w:rsidR="00E37186" w:rsidP="00E37186" w:rsidRDefault="00E37186" w14:paraId="115B0EFD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E37186" w:rsidR="00E37186" w:rsidP="00E37186" w:rsidRDefault="00E37186" w14:paraId="6D5ABD33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8033" w:type="dxa"/>
            <w:vMerge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Pr="00E37186" w:rsidR="00E37186" w:rsidP="00E37186" w:rsidRDefault="00E37186" w14:paraId="4D193DB2" w14:textId="77777777">
            <w:pPr>
              <w:bidi w:val="false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</w:p>
        </w:tc>
      </w:tr>
    </w:tbl>
    <w:p w:rsidR="001F255E" w:rsidRDefault="001F255E" w14:paraId="03C0FEF9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p w:rsidR="001F255E" w:rsidP="001F255E" w:rsidRDefault="001F255E" w14:paraId="1E0236C1" w14:textId="77777777">
      <w:pPr>
        <w:pStyle w:val="Heading1"/>
        <w:bidi w:val="false"/>
        <w:rPr>
          <w:rFonts w:eastAsia="Times New Roman"/>
        </w:rPr>
      </w:pPr>
      <w:bookmarkStart w:name="_Toc489001808" w:id="2"/>
      <w:r>
        <w:rPr>
          <w:rFonts w:eastAsia="Times New Roman"/>
          <w:lang w:val="French"/>
        </w:rPr>
        <w:t>PLAN VERSION</w:t>
      </w:r>
      <w:bookmarkEnd w:id="2"/>
    </w:p>
    <w:p w:rsidRPr="009D3577" w:rsidR="009D3577" w:rsidRDefault="009D3577" w14:paraId="55FB489A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16"/>
          <w:szCs w:val="44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3280"/>
        <w:gridCol w:w="2100"/>
        <w:gridCol w:w="5415"/>
      </w:tblGrid>
      <w:tr w:rsidR="009D3577" w:rsidTr="00CB7906" w14:paraId="5CF50337" w14:textId="77777777">
        <w:trPr>
          <w:trHeight w:val="360"/>
        </w:trPr>
        <w:tc>
          <w:tcPr>
            <w:tcW w:w="3280" w:type="dxa"/>
            <w:tcBorders>
              <w:top w:val="single" w:color="A6A6A6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241D288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VERSION</w:t>
            </w:r>
          </w:p>
        </w:tc>
        <w:tc>
          <w:tcPr>
            <w:tcW w:w="2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0DA8315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541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087A755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AUTEUR</w:t>
            </w:r>
          </w:p>
        </w:tc>
      </w:tr>
      <w:tr w:rsidR="009D3577" w:rsidTr="009D3577" w14:paraId="2CDADCAC" w14:textId="77777777">
        <w:trPr>
          <w:trHeight w:val="386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E89490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3C412B3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040E1F7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="009D3577" w:rsidTr="00CB7906" w14:paraId="2149FEAD" w14:textId="77777777">
        <w:trPr>
          <w:trHeight w:val="360"/>
        </w:trPr>
        <w:tc>
          <w:tcPr>
            <w:tcW w:w="1079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="009D3577" w:rsidRDefault="009D3577" w14:paraId="6350794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RAISON</w:t>
            </w:r>
          </w:p>
        </w:tc>
      </w:tr>
      <w:tr w:rsidR="009D3577" w:rsidTr="009D3577" w14:paraId="7B123DB7" w14:textId="77777777">
        <w:trPr>
          <w:trHeight w:val="660"/>
        </w:trPr>
        <w:tc>
          <w:tcPr>
            <w:tcW w:w="1079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2EBBF0D1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="009D3577" w:rsidTr="00CB7906" w14:paraId="13EE6FB0" w14:textId="77777777">
        <w:trPr>
          <w:trHeight w:val="360"/>
        </w:trPr>
        <w:tc>
          <w:tcPr>
            <w:tcW w:w="1079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 w:themeFill="text2"/>
            <w:vAlign w:val="center"/>
            <w:hideMark/>
          </w:tcPr>
          <w:p w:rsidR="009D3577" w:rsidRDefault="009D3577" w14:paraId="05D693B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French"/>
              </w:rPr>
              <w:t>SECTIONS TOUCHÉES</w:t>
            </w:r>
          </w:p>
        </w:tc>
      </w:tr>
      <w:tr w:rsidR="009D3577" w:rsidTr="00CB7906" w14:paraId="07145C2E" w14:textId="77777777">
        <w:trPr>
          <w:trHeight w:val="40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3D3F64F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TITRE DE LA SECTION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441224A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AMENDEMENT</w:t>
            </w:r>
          </w:p>
        </w:tc>
      </w:tr>
      <w:tr w:rsidR="009D3577" w:rsidTr="009D3577" w14:paraId="46B8A5EA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32117D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179B953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="009D3577" w:rsidTr="009D3577" w14:paraId="13488EEF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4C1E5AA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0D947491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="009D3577" w:rsidTr="009D3577" w14:paraId="251A15A5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61A01966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5FB4F3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="009D3577" w:rsidTr="009D3577" w14:paraId="5A6FB77C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74BD24A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1734AA2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="009D3577" w:rsidTr="00CB7906" w14:paraId="293A678A" w14:textId="77777777">
        <w:trPr>
          <w:trHeight w:val="360"/>
        </w:trPr>
        <w:tc>
          <w:tcPr>
            <w:tcW w:w="1079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 w:themeFill="text2"/>
            <w:vAlign w:val="center"/>
            <w:hideMark/>
          </w:tcPr>
          <w:p w:rsidR="009D3577" w:rsidRDefault="009D3577" w14:paraId="0ADF07C9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French"/>
              </w:rPr>
              <w:t>DISTRIBUTION</w:t>
            </w:r>
          </w:p>
        </w:tc>
      </w:tr>
      <w:tr w:rsidR="009D3577" w:rsidTr="00CB7906" w14:paraId="142977D4" w14:textId="77777777">
        <w:trPr>
          <w:trHeight w:val="40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40A2D17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MODE DE LIVRAISON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414B25F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DATE D'ÉMISSION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7AFB423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DÉLIVRÉ À</w:t>
            </w:r>
          </w:p>
        </w:tc>
      </w:tr>
      <w:tr w:rsidR="009D3577" w:rsidTr="009D3577" w14:paraId="40B65268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15E6CD1F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257CE37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0D8EF76A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="009D3577" w:rsidTr="009D3577" w14:paraId="0B31CC72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2D8442C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46020AA8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75FA460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="009D3577" w:rsidTr="009D3577" w14:paraId="6F896111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107CF58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24E3F3CB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80C6B9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9D3577" w:rsidTr="009D3577" w14:paraId="3AAFAEEE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045DACC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18B95164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187424AD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9D3577" w:rsidTr="009D3577" w14:paraId="59F7645B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00D6AF2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4709A0EA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576F0A9F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9D3577" w:rsidTr="009D3577" w14:paraId="708C61A3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02D1D4C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46DD5280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33B2E1C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9D3577" w:rsidTr="009D3577" w14:paraId="2C3B8457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48A9BF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648DD5A7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04A44B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7424F9" w:rsidRDefault="007424F9" w14:paraId="0250BF3F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  <w:r w:rsidRPr="00C64C2F"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  <w:lang w:val="French"/>
        </w:rPr>
        <w:br w:type="page"/>
      </w:r>
    </w:p>
    <w:p w:rsidRPr="00C64C2F" w:rsidR="001F255E" w:rsidRDefault="001F255E" w14:paraId="6EC58BDB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p w:rsidRPr="00C64C2F" w:rsidR="007424F9" w:rsidP="009670EF" w:rsidRDefault="00DA308E" w14:paraId="2B9344B4" w14:textId="77777777">
      <w:pPr>
        <w:pStyle w:val="Heading1"/>
        <w:bidi w:val="false"/>
        <w:rPr>
          <w:rFonts w:eastAsia="Times New Roman"/>
        </w:rPr>
      </w:pPr>
      <w:bookmarkStart w:name="_Toc489001809" w:id="3"/>
      <w:r>
        <w:rPr>
          <w:rFonts w:eastAsia="Times New Roman"/>
          <w:lang w:val="French"/>
        </w:rPr>
        <w:t>PROCESSUS DE GESTION DES RISQUES</w:t>
      </w:r>
      <w:bookmarkEnd w:id="3"/>
    </w:p>
    <w:p w:rsidRPr="00C64C2F" w:rsidR="009670EF" w:rsidP="009670EF" w:rsidRDefault="009670EF" w14:paraId="4BBF6669" w14:textId="77777777">
      <w:pPr>
        <w:bidi w:val="false"/>
        <w:rPr>
          <w:rFonts w:ascii="Century Gothic" w:hAnsi="Century Gothic"/>
        </w:rPr>
      </w:pPr>
    </w:p>
    <w:p w:rsidRPr="00C64C2F" w:rsidR="009670EF" w:rsidP="009670EF" w:rsidRDefault="00DA308E" w14:paraId="08C8ACC1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val="French"/>
        </w:rPr>
        <w:t>Définir le processus / l'approche.</w:t>
      </w:r>
    </w:p>
    <w:p w:rsidRPr="00C64C2F" w:rsidR="009670EF" w:rsidP="009670EF" w:rsidRDefault="009670EF" w14:paraId="15981D17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DA308E" w:rsidTr="00DA308E" w14:paraId="3CC9F73F" w14:textId="77777777">
        <w:trPr>
          <w:trHeight w:val="2996"/>
        </w:trPr>
        <w:tc>
          <w:tcPr>
            <w:tcW w:w="10818" w:type="dxa"/>
            <w:shd w:val="clear" w:color="auto" w:fill="auto"/>
            <w:hideMark/>
          </w:tcPr>
          <w:p w:rsidRPr="00E37186" w:rsidR="00DA308E" w:rsidP="00DA308E" w:rsidRDefault="00DA308E" w14:paraId="07A0BEF2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9670EF" w:rsidP="009670EF" w:rsidRDefault="009670EF" w14:paraId="2B1F019B" w14:textId="77777777">
      <w:pPr>
        <w:bidi w:val="false"/>
        <w:rPr>
          <w:rFonts w:ascii="Century Gothic" w:hAnsi="Century Gothic" w:eastAsiaTheme="majorEastAsia" w:cstheme="majorBidi"/>
          <w:b/>
          <w:color w:val="808080" w:themeColor="background1" w:themeShade="80"/>
          <w:szCs w:val="26"/>
        </w:rPr>
      </w:pPr>
    </w:p>
    <w:p w:rsidRPr="00C64C2F" w:rsidR="009670EF" w:rsidP="009670EF" w:rsidRDefault="00DA308E" w14:paraId="5F8D695A" w14:textId="77777777">
      <w:pPr>
        <w:pStyle w:val="Heading1"/>
        <w:bidi w:val="false"/>
        <w:rPr>
          <w:rFonts w:eastAsia="Times New Roman"/>
        </w:rPr>
      </w:pPr>
      <w:bookmarkStart w:name="_Toc489001810" w:id="4"/>
      <w:r>
        <w:rPr>
          <w:rFonts w:eastAsia="Times New Roman"/>
          <w:lang w:val="French"/>
        </w:rPr>
        <w:t>BESOINS EN RESSOURCES</w:t>
      </w:r>
      <w:bookmarkEnd w:id="4"/>
    </w:p>
    <w:p w:rsidRPr="00C64C2F" w:rsidR="009670EF" w:rsidP="009670EF" w:rsidRDefault="009670EF" w14:paraId="4F0F9DED" w14:textId="77777777">
      <w:pPr>
        <w:bidi w:val="false"/>
        <w:rPr>
          <w:rFonts w:ascii="Century Gothic" w:hAnsi="Century Gothic"/>
        </w:rPr>
      </w:pPr>
    </w:p>
    <w:p w:rsidRPr="00DA308E" w:rsidR="00DA308E" w:rsidP="00DA308E" w:rsidRDefault="00DA308E" w14:paraId="252A6D15" w14:textId="77777777">
      <w:pPr>
        <w:pStyle w:val="Heading2"/>
        <w:bidi w:val="false"/>
        <w:rPr>
          <w:rFonts w:eastAsia="Times New Roman"/>
        </w:rPr>
      </w:pPr>
      <w:bookmarkStart w:name="_Toc489001811" w:id="5"/>
      <w:r>
        <w:rPr>
          <w:rFonts w:eastAsia="Times New Roman"/>
          <w:lang w:val="French"/>
        </w:rPr>
        <w:t>OUTILS</w:t>
      </w:r>
      <w:bookmarkEnd w:id="5"/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DA308E" w:rsidTr="001A0B3D" w14:paraId="21BC7A59" w14:textId="77777777">
        <w:trPr>
          <w:trHeight w:val="1664"/>
        </w:trPr>
        <w:tc>
          <w:tcPr>
            <w:tcW w:w="10818" w:type="dxa"/>
            <w:shd w:val="clear" w:color="auto" w:fill="auto"/>
            <w:hideMark/>
          </w:tcPr>
          <w:p w:rsidRPr="00E37186" w:rsidR="00DA308E" w:rsidP="00A23D4D" w:rsidRDefault="00DA308E" w14:paraId="67A78C41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Pr="00C64C2F" w:rsidR="00DA308E" w:rsidP="009670EF" w:rsidRDefault="00DA308E" w14:paraId="56AE6EEA" w14:textId="77777777">
      <w:pPr>
        <w:bidi w:val="false"/>
        <w:rPr>
          <w:rFonts w:ascii="Century Gothic" w:hAnsi="Century Gothic"/>
        </w:rPr>
      </w:pPr>
    </w:p>
    <w:p w:rsidRPr="00C64C2F" w:rsidR="009670EF" w:rsidP="00DA308E" w:rsidRDefault="00DA308E" w14:paraId="7CE1E4E4" w14:textId="77777777">
      <w:pPr>
        <w:pStyle w:val="Heading2"/>
        <w:bidi w:val="false"/>
      </w:pPr>
      <w:bookmarkStart w:name="_Toc489001812" w:id="6"/>
      <w:r>
        <w:rPr>
          <w:lang w:val="French"/>
        </w:rPr>
        <w:t>DONNÉES</w:t>
      </w:r>
      <w:bookmarkEnd w:id="6"/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DA308E" w:rsidTr="001A0B3D" w14:paraId="67EFA259" w14:textId="77777777">
        <w:trPr>
          <w:trHeight w:val="1547"/>
        </w:trPr>
        <w:tc>
          <w:tcPr>
            <w:tcW w:w="10818" w:type="dxa"/>
            <w:shd w:val="clear" w:color="auto" w:fill="auto"/>
            <w:hideMark/>
          </w:tcPr>
          <w:p w:rsidRPr="00E37186" w:rsidR="00DA308E" w:rsidP="00A23D4D" w:rsidRDefault="00DA308E" w14:paraId="0116EF86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Pr="00C64C2F" w:rsidR="00DA308E" w:rsidP="009670EF" w:rsidRDefault="00DA308E" w14:paraId="6F3412C9" w14:textId="77777777">
      <w:pPr>
        <w:bidi w:val="false"/>
        <w:rPr>
          <w:rFonts w:ascii="Century Gothic" w:hAnsi="Century Gothic"/>
        </w:rPr>
      </w:pPr>
    </w:p>
    <w:p w:rsidRPr="00C64C2F" w:rsidR="009670EF" w:rsidP="009670EF" w:rsidRDefault="00DA308E" w14:paraId="3BC1A840" w14:textId="77777777">
      <w:pPr>
        <w:pStyle w:val="Heading2"/>
        <w:bidi w:val="false"/>
        <w:rPr>
          <w:rFonts w:eastAsia="Times New Roman"/>
        </w:rPr>
      </w:pPr>
      <w:bookmarkStart w:name="_Toc489001813" w:id="7"/>
      <w:r>
        <w:rPr>
          <w:rFonts w:eastAsia="Times New Roman"/>
          <w:lang w:val="French"/>
        </w:rPr>
        <w:t>ÉQUIPE</w:t>
      </w:r>
      <w:bookmarkEnd w:id="7"/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DA308E" w:rsidTr="001A0B3D" w14:paraId="7FCADEC9" w14:textId="77777777">
        <w:trPr>
          <w:trHeight w:val="1547"/>
        </w:trPr>
        <w:tc>
          <w:tcPr>
            <w:tcW w:w="10818" w:type="dxa"/>
            <w:shd w:val="clear" w:color="auto" w:fill="auto"/>
            <w:hideMark/>
          </w:tcPr>
          <w:p w:rsidRPr="00E37186" w:rsidR="00DA308E" w:rsidP="00A23D4D" w:rsidRDefault="00DA308E" w14:paraId="0F606337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4C3E2B" w:rsidP="004C3E2B" w:rsidRDefault="004C3E2B" w14:paraId="24D1D2DC" w14:textId="77777777">
      <w:pPr>
        <w:bidi w:val="false"/>
        <w:rPr>
          <w:rFonts w:ascii="Century Gothic" w:hAnsi="Century Gothic"/>
        </w:rPr>
      </w:pPr>
    </w:p>
    <w:p w:rsidR="00DA308E" w:rsidP="004C3E2B" w:rsidRDefault="00DA308E" w14:paraId="209315EB" w14:textId="77777777">
      <w:pPr>
        <w:bidi w:val="false"/>
        <w:rPr>
          <w:rFonts w:ascii="Century Gothic" w:hAnsi="Century Gothic"/>
        </w:rPr>
      </w:pPr>
    </w:p>
    <w:p w:rsidR="00DA308E" w:rsidP="004C3E2B" w:rsidRDefault="00DA308E" w14:paraId="45BCA399" w14:textId="77777777">
      <w:pPr>
        <w:bidi w:val="false"/>
        <w:rPr>
          <w:rFonts w:ascii="Century Gothic" w:hAnsi="Century Gothic"/>
        </w:rPr>
      </w:pPr>
    </w:p>
    <w:p w:rsidRPr="00C64C2F" w:rsidR="00DA308E" w:rsidP="004C3E2B" w:rsidRDefault="00DA308E" w14:paraId="70DD0C81" w14:textId="77777777">
      <w:pPr>
        <w:bidi w:val="false"/>
        <w:rPr>
          <w:rFonts w:ascii="Century Gothic" w:hAnsi="Century Gothic"/>
        </w:rPr>
      </w:pPr>
    </w:p>
    <w:p w:rsidRPr="00C64C2F" w:rsidR="000B6886" w:rsidP="000B6886" w:rsidRDefault="000B6886" w14:paraId="6B35AE97" w14:textId="77777777">
      <w:pPr>
        <w:pStyle w:val="Heading1"/>
        <w:bidi w:val="false"/>
        <w:rPr>
          <w:rFonts w:eastAsia="Times New Roman"/>
        </w:rPr>
      </w:pPr>
      <w:bookmarkStart w:name="_Toc489001814" w:id="8"/>
      <w:r>
        <w:rPr>
          <w:rFonts w:eastAsia="Times New Roman"/>
          <w:lang w:val="French"/>
        </w:rPr>
        <w:t>RÔLES ET RESPONSABILITÉS</w:t>
      </w:r>
      <w:bookmarkEnd w:id="8"/>
    </w:p>
    <w:p w:rsidRPr="00C64C2F" w:rsidR="000B6886" w:rsidP="000B6886" w:rsidRDefault="000B6886" w14:paraId="0577CF45" w14:textId="77777777">
      <w:pPr>
        <w:bidi w:val="false"/>
        <w:rPr>
          <w:rFonts w:ascii="Century Gothic" w:hAnsi="Century Gothic"/>
        </w:rPr>
      </w:pPr>
    </w:p>
    <w:p w:rsidRPr="00C64C2F" w:rsidR="000B6886" w:rsidP="000B6886" w:rsidRDefault="003B3A92" w14:paraId="605739A5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val="French"/>
        </w:rPr>
        <w:t>Pour chaque activité du plan de gestion des risques, nommer les parties responsables et définir les responsabilités.</w:t>
      </w:r>
    </w:p>
    <w:p w:rsidRPr="00C64C2F" w:rsidR="000B6886" w:rsidP="000B6886" w:rsidRDefault="000B6886" w14:paraId="0D4B55E5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0B6886" w:rsidTr="00386B48" w14:paraId="7206BCC5" w14:textId="77777777">
        <w:trPr>
          <w:trHeight w:val="12446"/>
        </w:trPr>
        <w:tc>
          <w:tcPr>
            <w:tcW w:w="10818" w:type="dxa"/>
            <w:shd w:val="clear" w:color="auto" w:fill="auto"/>
            <w:hideMark/>
          </w:tcPr>
          <w:p w:rsidRPr="00E37186" w:rsidR="000B6886" w:rsidP="00A23D4D" w:rsidRDefault="000B6886" w14:paraId="1E2AFBB3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Pr="00C64C2F" w:rsidR="004C3E2B" w:rsidP="004C3E2B" w:rsidRDefault="004C3E2B" w14:paraId="0784BAFF" w14:textId="77777777">
      <w:pPr>
        <w:bidi w:val="false"/>
        <w:rPr>
          <w:rFonts w:ascii="Century Gothic" w:hAnsi="Century Gothic"/>
        </w:rPr>
      </w:pPr>
    </w:p>
    <w:p w:rsidR="00F804A8" w:rsidP="00F804A8" w:rsidRDefault="00EC4C0B" w14:paraId="0A066BA2" w14:textId="77777777">
      <w:pPr>
        <w:pStyle w:val="Heading1"/>
        <w:bidi w:val="false"/>
        <w:rPr>
          <w:rFonts w:eastAsia="Times New Roman"/>
        </w:rPr>
      </w:pPr>
      <w:bookmarkStart w:name="_Toc489001815" w:id="9"/>
      <w:r>
        <w:rPr>
          <w:rFonts w:eastAsia="Times New Roman"/>
          <w:lang w:val="French"/>
        </w:rPr>
        <w:t>IMPACT FINANCIER</w:t>
      </w:r>
      <w:bookmarkEnd w:id="9"/>
    </w:p>
    <w:p w:rsidR="00EC4C0B" w:rsidP="00EC4C0B" w:rsidRDefault="00EC4C0B" w14:paraId="335BD2A9" w14:textId="77777777"/>
    <w:p w:rsidR="00EC4C0B" w:rsidP="00EC4C0B" w:rsidRDefault="00A1453C" w14:paraId="64AD68B2" w14:textId="77777777">
      <w:pPr>
        <w:pStyle w:val="Heading2"/>
        <w:bidi w:val="false"/>
        <w:rPr>
          <w:rFonts w:eastAsia="Times New Roman"/>
        </w:rPr>
      </w:pPr>
      <w:bookmarkStart w:name="_Toc489001816" w:id="10"/>
      <w:r>
        <w:rPr>
          <w:rFonts w:eastAsia="Times New Roman"/>
          <w:lang w:val="French"/>
        </w:rPr>
        <w:t>ESTIMATION DES FONDS NÉCESSAIRES ET IMPACT BUDGÉTAIRE</w:t>
      </w:r>
      <w:bookmarkEnd w:id="10"/>
    </w:p>
    <w:p w:rsidRPr="00F06956" w:rsidR="00EC4C0B" w:rsidP="00EC4C0B" w:rsidRDefault="00EC4C0B" w14:paraId="6B96638E" w14:textId="77777777"/>
    <w:tbl>
      <w:tblPr>
        <w:tblW w:w="10814" w:type="dxa"/>
        <w:tblLook w:val="04A0" w:firstRow="1" w:lastRow="0" w:firstColumn="1" w:lastColumn="0" w:noHBand="0" w:noVBand="1"/>
      </w:tblPr>
      <w:tblGrid>
        <w:gridCol w:w="1700"/>
        <w:gridCol w:w="1896"/>
        <w:gridCol w:w="7218"/>
      </w:tblGrid>
      <w:tr w:rsidRPr="00F06956" w:rsidR="00EC4C0B" w:rsidTr="008B17E8" w14:paraId="3C8B74F8" w14:textId="77777777">
        <w:trPr>
          <w:trHeight w:val="449"/>
        </w:trPr>
        <w:tc>
          <w:tcPr>
            <w:tcW w:w="3596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44546A" w:themeFill="text2"/>
            <w:vAlign w:val="center"/>
            <w:hideMark/>
          </w:tcPr>
          <w:p w:rsidRPr="00F06956" w:rsidR="00EC4C0B" w:rsidP="00A23D4D" w:rsidRDefault="00EC4C0B" w14:paraId="0376383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French"/>
              </w:rPr>
              <w:t>ESTIMER</w:t>
            </w:r>
          </w:p>
        </w:tc>
        <w:tc>
          <w:tcPr>
            <w:tcW w:w="7218" w:type="dxa"/>
            <w:tcBorders>
              <w:top w:val="single" w:color="A6A6A6" w:sz="4" w:space="0"/>
              <w:left w:val="single" w:color="BFBFBF" w:sz="8" w:space="0"/>
              <w:bottom w:val="single" w:color="A6A6A6" w:sz="4" w:space="0"/>
              <w:right w:val="single" w:color="BFBFBF" w:sz="4" w:space="0"/>
            </w:tcBorders>
            <w:shd w:val="clear" w:color="000000" w:fill="44546A" w:themeFill="text2"/>
            <w:vAlign w:val="center"/>
            <w:hideMark/>
          </w:tcPr>
          <w:p w:rsidRPr="00F06956" w:rsidR="00EC4C0B" w:rsidP="00A23D4D" w:rsidRDefault="00EC4C0B" w14:paraId="6956A88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French"/>
              </w:rPr>
              <w:t>COMMENTAIRES SUPPLÉMENTAIRES</w:t>
            </w:r>
          </w:p>
        </w:tc>
      </w:tr>
      <w:tr w:rsidRPr="00F06956" w:rsidR="00EC4C0B" w:rsidTr="008B17E8" w14:paraId="25997F5D" w14:textId="77777777">
        <w:trPr>
          <w:trHeight w:val="538"/>
        </w:trPr>
        <w:tc>
          <w:tcPr>
            <w:tcW w:w="170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496B0" w:themeFill="text2" w:themeFillTint="99"/>
            <w:vAlign w:val="center"/>
            <w:hideMark/>
          </w:tcPr>
          <w:p w:rsidRPr="00F06956" w:rsidR="00EC4C0B" w:rsidP="00A23D4D" w:rsidRDefault="00EC4C0B" w14:paraId="4D131D98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French"/>
              </w:rPr>
              <w:t>FRAIS INITIAUX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71631F5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>$</w:t>
            </w:r>
          </w:p>
        </w:tc>
        <w:tc>
          <w:tcPr>
            <w:tcW w:w="7218" w:type="dxa"/>
            <w:vMerge w:val="restart"/>
            <w:tcBorders>
              <w:top w:val="single" w:color="A6A6A6" w:sz="4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02B6459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06956" w:rsidR="00EC4C0B" w:rsidTr="008B17E8" w14:paraId="22F3D16D" w14:textId="77777777">
        <w:trPr>
          <w:trHeight w:val="538"/>
        </w:trPr>
        <w:tc>
          <w:tcPr>
            <w:tcW w:w="17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496B0" w:themeFill="text2" w:themeFillTint="99"/>
            <w:vAlign w:val="center"/>
            <w:hideMark/>
          </w:tcPr>
          <w:p w:rsidRPr="00F06956" w:rsidR="00EC4C0B" w:rsidP="00A23D4D" w:rsidRDefault="00EC4C0B" w14:paraId="0CB7D8C6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French"/>
              </w:rPr>
              <w:t>FRAIS RÉCURRENTS</w:t>
            </w:r>
          </w:p>
        </w:tc>
        <w:tc>
          <w:tcPr>
            <w:tcW w:w="1896" w:type="dxa"/>
            <w:tcBorders>
              <w:top w:val="single" w:color="A6A6A6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0403E11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>$</w:t>
            </w:r>
          </w:p>
        </w:tc>
        <w:tc>
          <w:tcPr>
            <w:tcW w:w="7218" w:type="dxa"/>
            <w:vMerge/>
            <w:tcBorders>
              <w:top w:val="single" w:color="A6A6A6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23DE51C6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Pr="00F06956" w:rsidR="00EC4C0B" w:rsidTr="008B17E8" w14:paraId="7DB46553" w14:textId="77777777">
        <w:trPr>
          <w:trHeight w:val="538"/>
        </w:trPr>
        <w:tc>
          <w:tcPr>
            <w:tcW w:w="1700" w:type="dxa"/>
            <w:tcBorders>
              <w:top w:val="single" w:color="BFBFBF" w:sz="4" w:space="0"/>
              <w:left w:val="single" w:color="A6A6A6" w:sz="4" w:space="0"/>
              <w:bottom w:val="double" w:color="BFBFBF" w:sz="6" w:space="0"/>
              <w:right w:val="single" w:color="A6A6A6" w:sz="4" w:space="0"/>
            </w:tcBorders>
            <w:shd w:val="clear" w:color="000000" w:fill="8496B0" w:themeFill="text2" w:themeFillTint="99"/>
            <w:vAlign w:val="center"/>
            <w:hideMark/>
          </w:tcPr>
          <w:p w:rsidRPr="00F06956" w:rsidR="00EC4C0B" w:rsidP="00A23D4D" w:rsidRDefault="00EC4C0B" w14:paraId="7EB61AC9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French"/>
              </w:rPr>
              <w:t>HYPOTHÈSES</w:t>
            </w:r>
          </w:p>
        </w:tc>
        <w:tc>
          <w:tcPr>
            <w:tcW w:w="1896" w:type="dxa"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2B2E8935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$ </w:t>
            </w:r>
          </w:p>
        </w:tc>
        <w:tc>
          <w:tcPr>
            <w:tcW w:w="7218" w:type="dxa"/>
            <w:vMerge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33527738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Pr="00F06956" w:rsidR="00EC4C0B" w:rsidTr="008B17E8" w14:paraId="75212BA7" w14:textId="77777777">
        <w:trPr>
          <w:trHeight w:val="1944"/>
        </w:trPr>
        <w:tc>
          <w:tcPr>
            <w:tcW w:w="17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 w:themeFill="text2"/>
            <w:vAlign w:val="center"/>
            <w:hideMark/>
          </w:tcPr>
          <w:p w:rsidRPr="00F06956" w:rsidR="00EC4C0B" w:rsidP="00A23D4D" w:rsidRDefault="00327CB0" w14:paraId="0CA01405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French"/>
              </w:rPr>
              <w:t>MÉTHODOLOGIE DE TARIFICATION</w:t>
            </w:r>
          </w:p>
        </w:tc>
        <w:tc>
          <w:tcPr>
            <w:tcW w:w="9114" w:type="dxa"/>
            <w:gridSpan w:val="2"/>
            <w:tcBorders>
              <w:top w:val="double" w:color="BFBFBF" w:sz="6" w:space="0"/>
              <w:left w:val="nil"/>
              <w:bottom w:val="double" w:color="BFBFBF" w:sz="6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F06956" w:rsidR="00EC4C0B" w:rsidP="00A23D4D" w:rsidRDefault="00EC4C0B" w14:paraId="742CC8D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F06956" w:rsidR="00083935" w:rsidTr="008B17E8" w14:paraId="1C7CDC25" w14:textId="77777777">
        <w:trPr>
          <w:trHeight w:val="2115"/>
        </w:trPr>
        <w:tc>
          <w:tcPr>
            <w:tcW w:w="17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496B0" w:themeFill="text2" w:themeFillTint="99"/>
            <w:vAlign w:val="center"/>
          </w:tcPr>
          <w:p w:rsidRPr="00F06956" w:rsidR="00083935" w:rsidP="00A23D4D" w:rsidRDefault="00083935" w14:paraId="1494A02E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French"/>
              </w:rPr>
              <w:t>INCIDENCE BUDGÉTAIRE</w:t>
            </w:r>
          </w:p>
        </w:tc>
        <w:tc>
          <w:tcPr>
            <w:tcW w:w="9114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A6A6A6" w:sz="4" w:space="0"/>
            </w:tcBorders>
            <w:shd w:val="clear" w:color="000000" w:fill="auto"/>
            <w:vAlign w:val="center"/>
          </w:tcPr>
          <w:p w:rsidRPr="00F06956" w:rsidR="00083935" w:rsidP="00A23D4D" w:rsidRDefault="00083935" w14:paraId="24D1B79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</w:tbl>
    <w:p w:rsidRPr="00EC4C0B" w:rsidR="00EC4C0B" w:rsidP="00EC4C0B" w:rsidRDefault="00EC4C0B" w14:paraId="7D164B6F" w14:textId="77777777"/>
    <w:p w:rsidR="00083935" w:rsidP="00083935" w:rsidRDefault="00083935" w14:paraId="5B58D2EA" w14:textId="77777777">
      <w:pPr>
        <w:pStyle w:val="Heading1"/>
        <w:bidi w:val="false"/>
        <w:rPr>
          <w:rFonts w:eastAsia="Times New Roman"/>
        </w:rPr>
      </w:pPr>
      <w:bookmarkStart w:name="_Toc489001817" w:id="11"/>
      <w:r>
        <w:rPr>
          <w:rFonts w:eastAsia="Times New Roman"/>
          <w:lang w:val="French"/>
        </w:rPr>
        <w:t>IMPACT SUR LA CHRONOLOGIE</w:t>
      </w:r>
      <w:bookmarkEnd w:id="11"/>
    </w:p>
    <w:p w:rsidRPr="00C64C2F" w:rsidR="00083935" w:rsidP="00083935" w:rsidRDefault="00083935" w14:paraId="79A042EE" w14:textId="77777777">
      <w:pPr>
        <w:bidi w:val="false"/>
        <w:rPr>
          <w:rFonts w:ascii="Century Gothic" w:hAnsi="Century Gothic"/>
        </w:rPr>
      </w:pPr>
    </w:p>
    <w:p w:rsidRPr="00C64C2F" w:rsidR="00083935" w:rsidP="00083935" w:rsidRDefault="00083935" w14:paraId="1434A232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val="French"/>
        </w:rPr>
        <w:t>Décrivez tout impact sur le calendrier de planification. Énumérez toutes les dates de début / fin effectuées.</w:t>
      </w:r>
    </w:p>
    <w:p w:rsidRPr="00C64C2F" w:rsidR="00083935" w:rsidP="00083935" w:rsidRDefault="00083935" w14:paraId="423F03D9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083935" w:rsidTr="00083935" w14:paraId="7BADC002" w14:textId="77777777">
        <w:trPr>
          <w:trHeight w:val="3959"/>
        </w:trPr>
        <w:tc>
          <w:tcPr>
            <w:tcW w:w="10818" w:type="dxa"/>
            <w:shd w:val="clear" w:color="auto" w:fill="auto"/>
            <w:hideMark/>
          </w:tcPr>
          <w:p w:rsidRPr="00E37186" w:rsidR="00083935" w:rsidP="00A23D4D" w:rsidRDefault="00083935" w14:paraId="068371B4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083935" w:rsidP="00083935" w:rsidRDefault="00083935" w14:paraId="53AC00B7" w14:textId="77777777"/>
    <w:p w:rsidR="00F804A8" w:rsidP="00F804A8" w:rsidRDefault="00F804A8" w14:paraId="08A44D37" w14:textId="77777777">
      <w:pPr>
        <w:bidi w:val="false"/>
        <w:rPr>
          <w:rFonts w:ascii="Century Gothic" w:hAnsi="Century Gothic"/>
        </w:rPr>
      </w:pPr>
    </w:p>
    <w:p w:rsidR="00083935" w:rsidP="00F804A8" w:rsidRDefault="00083935" w14:paraId="2232FD91" w14:textId="77777777">
      <w:pPr>
        <w:bidi w:val="false"/>
        <w:rPr>
          <w:rFonts w:ascii="Century Gothic" w:hAnsi="Century Gothic"/>
        </w:rPr>
      </w:pPr>
    </w:p>
    <w:p w:rsidR="001656DE" w:rsidP="001656DE" w:rsidRDefault="001656DE" w14:paraId="19365B33" w14:textId="77777777">
      <w:pPr>
        <w:pStyle w:val="Heading1"/>
        <w:bidi w:val="false"/>
        <w:rPr>
          <w:rFonts w:eastAsia="Times New Roman"/>
        </w:rPr>
      </w:pPr>
      <w:bookmarkStart w:name="_Toc489001818" w:id="12"/>
      <w:r>
        <w:rPr>
          <w:rFonts w:eastAsia="Times New Roman"/>
          <w:lang w:val="French"/>
        </w:rPr>
        <w:t>SURVEILLANCE DES RISQUES</w:t>
      </w:r>
      <w:bookmarkEnd w:id="12"/>
    </w:p>
    <w:p w:rsidR="001656DE" w:rsidP="001656DE" w:rsidRDefault="001656DE" w14:paraId="55557DDB" w14:textId="77777777"/>
    <w:p w:rsidR="001656DE" w:rsidP="001656DE" w:rsidRDefault="00B5252F" w14:paraId="4BCA1B97" w14:textId="77777777">
      <w:pPr>
        <w:pStyle w:val="Heading2"/>
        <w:bidi w:val="false"/>
        <w:rPr>
          <w:rFonts w:eastAsia="Times New Roman"/>
          <w:i/>
          <w:sz w:val="21"/>
        </w:rPr>
      </w:pPr>
      <w:bookmarkStart w:name="_Toc489001819" w:id="13"/>
      <w:r>
        <w:rPr>
          <w:rFonts w:eastAsia="Times New Roman"/>
          <w:lang w:val="French"/>
        </w:rPr>
        <w:t xml:space="preserve">EXAMENS DES RISQUES ET DES PROBLÈMES </w:t>
      </w:r>
      <w:r w:rsidR="00E84687">
        <w:rPr>
          <w:rFonts w:eastAsia="Times New Roman"/>
          <w:i/>
          <w:sz w:val="21"/>
          <w:lang w:val="French"/>
        </w:rPr>
        <w:t>– Vérifiez les problèmes qui ont pu se propager.</w:t>
      </w:r>
      <w:bookmarkEnd w:id="13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570A8" w:rsidTr="001570A8" w14:paraId="190F9477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RDefault="001570A8" w14:paraId="2391525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FRÉQUENCE DES EXAMENS</w:t>
            </w:r>
          </w:p>
        </w:tc>
      </w:tr>
      <w:tr w:rsidR="001570A8" w:rsidTr="001570A8" w14:paraId="1A94C366" w14:textId="77777777">
        <w:trPr>
          <w:trHeight w:val="1052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RDefault="001570A8" w14:paraId="05BF6510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="001570A8" w:rsidTr="001570A8" w14:paraId="4BE7F509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RDefault="001570A8" w14:paraId="5818D67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PARTIES RESPONSABLES DE L'EXAMEN</w:t>
            </w:r>
          </w:p>
        </w:tc>
      </w:tr>
      <w:tr w:rsidR="001570A8" w:rsidTr="001570A8" w14:paraId="2DA3D52A" w14:textId="77777777">
        <w:trPr>
          <w:trHeight w:val="1673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RDefault="001570A8" w14:paraId="1CB02C65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B5252F" w:rsidP="00B5252F" w:rsidRDefault="00B5252F" w14:paraId="01358820" w14:textId="77777777"/>
    <w:p w:rsidR="001570A8" w:rsidP="001570A8" w:rsidRDefault="001570A8" w14:paraId="7DB3DB42" w14:textId="77777777">
      <w:pPr>
        <w:pStyle w:val="Heading2"/>
        <w:bidi w:val="false"/>
        <w:rPr>
          <w:rFonts w:eastAsia="Times New Roman"/>
          <w:i/>
          <w:sz w:val="21"/>
        </w:rPr>
      </w:pPr>
      <w:bookmarkStart w:name="_Toc489001820" w:id="14"/>
      <w:r>
        <w:rPr>
          <w:rFonts w:eastAsia="Times New Roman"/>
          <w:lang w:val="French"/>
        </w:rPr>
        <w:t>SURVEILLANCE</w:t>
      </w:r>
      <w:bookmarkEnd w:id="14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570A8" w:rsidTr="00A23D4D" w14:paraId="38A3E31A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P="00A23D4D" w:rsidRDefault="001570A8" w14:paraId="77EF768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FRÉQUENCE DES EXAMENS</w:t>
            </w:r>
          </w:p>
        </w:tc>
      </w:tr>
      <w:tr w:rsidR="001570A8" w:rsidTr="00A23D4D" w14:paraId="418917A8" w14:textId="77777777">
        <w:trPr>
          <w:trHeight w:val="1052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P="00A23D4D" w:rsidRDefault="001570A8" w14:paraId="024C3B3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="001570A8" w:rsidTr="00A23D4D" w14:paraId="6FEB1769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P="00A23D4D" w:rsidRDefault="001570A8" w14:paraId="435D5DF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PARTIES RESPONSABLES DE L'EXAMEN</w:t>
            </w:r>
          </w:p>
        </w:tc>
      </w:tr>
      <w:tr w:rsidR="001570A8" w:rsidTr="00A23D4D" w14:paraId="4D340ED8" w14:textId="77777777">
        <w:trPr>
          <w:trHeight w:val="1673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P="00A23D4D" w:rsidRDefault="001570A8" w14:paraId="28EDFDF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B5252F" w:rsidP="00B5252F" w:rsidRDefault="00B5252F" w14:paraId="612A5DD1" w14:textId="77777777"/>
    <w:p w:rsidR="001570A8" w:rsidP="001570A8" w:rsidRDefault="001570A8" w14:paraId="315E039A" w14:textId="77777777">
      <w:pPr>
        <w:pStyle w:val="Heading2"/>
        <w:bidi w:val="false"/>
        <w:rPr>
          <w:rFonts w:eastAsia="Times New Roman"/>
          <w:i/>
          <w:sz w:val="21"/>
        </w:rPr>
      </w:pPr>
      <w:bookmarkStart w:name="_Toc489001821" w:id="15"/>
      <w:r>
        <w:rPr>
          <w:rFonts w:eastAsia="Times New Roman"/>
          <w:lang w:val="French"/>
        </w:rPr>
        <w:t>RAPPORTS</w:t>
      </w:r>
      <w:bookmarkEnd w:id="15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570A8" w:rsidTr="00A23D4D" w14:paraId="3300551E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P="00A23D4D" w:rsidRDefault="001570A8" w14:paraId="7EBCFB4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FRÉQUENCE DES EXAMENS</w:t>
            </w:r>
          </w:p>
        </w:tc>
      </w:tr>
      <w:tr w:rsidR="001570A8" w:rsidTr="00A23D4D" w14:paraId="366D71A5" w14:textId="77777777">
        <w:trPr>
          <w:trHeight w:val="1052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P="00A23D4D" w:rsidRDefault="001570A8" w14:paraId="2ECE2BA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="001570A8" w:rsidTr="00A23D4D" w14:paraId="640C1E2B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P="00A23D4D" w:rsidRDefault="001570A8" w14:paraId="1FADA7D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PARTIES RESPONSABLES DE L'EXAMEN</w:t>
            </w:r>
          </w:p>
        </w:tc>
      </w:tr>
      <w:tr w:rsidR="001570A8" w:rsidTr="00A23D4D" w14:paraId="350B1291" w14:textId="77777777">
        <w:trPr>
          <w:trHeight w:val="1673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P="00A23D4D" w:rsidRDefault="001570A8" w14:paraId="3FEE53A1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Pr="00B5252F" w:rsidR="001570A8" w:rsidP="00B5252F" w:rsidRDefault="001570A8" w14:paraId="04D41EAB" w14:textId="77777777"/>
    <w:p w:rsidR="001656DE" w:rsidP="001656DE" w:rsidRDefault="001656DE" w14:paraId="58A93F5D" w14:textId="77777777"/>
    <w:p w:rsidR="001656DE" w:rsidP="001656DE" w:rsidRDefault="001656DE" w14:paraId="6FF0CA4B" w14:textId="77777777"/>
    <w:p w:rsidR="001656DE" w:rsidP="001656DE" w:rsidRDefault="001656DE" w14:paraId="038D9496" w14:textId="77777777"/>
    <w:p w:rsidR="001656DE" w:rsidP="001656DE" w:rsidRDefault="001656DE" w14:paraId="698A0359" w14:textId="77777777"/>
    <w:p w:rsidR="001656DE" w:rsidP="001656DE" w:rsidRDefault="001656DE" w14:paraId="6EAF6AC2" w14:textId="77777777"/>
    <w:p w:rsidRPr="00C64C2F" w:rsidR="007F7E6B" w:rsidP="007F7E6B" w:rsidRDefault="007F7E6B" w14:paraId="5A9F973A" w14:textId="77777777">
      <w:pPr>
        <w:pStyle w:val="Heading1"/>
        <w:bidi w:val="false"/>
        <w:rPr>
          <w:rFonts w:eastAsia="Times New Roman"/>
        </w:rPr>
      </w:pPr>
      <w:bookmarkStart w:name="_Toc489001822" w:id="16"/>
      <w:r>
        <w:rPr>
          <w:rFonts w:eastAsia="Times New Roman"/>
          <w:lang w:val="French"/>
        </w:rPr>
        <w:t>CATÉGORIES DE RISQUE</w:t>
      </w:r>
      <w:bookmarkEnd w:id="16"/>
    </w:p>
    <w:p w:rsidRPr="00C64C2F" w:rsidR="007F7E6B" w:rsidP="007F7E6B" w:rsidRDefault="007F7E6B" w14:paraId="37796490" w14:textId="77777777">
      <w:pPr>
        <w:bidi w:val="false"/>
        <w:rPr>
          <w:rFonts w:ascii="Century Gothic" w:hAnsi="Century Gothic"/>
        </w:rPr>
      </w:pPr>
    </w:p>
    <w:p w:rsidRPr="00C64C2F" w:rsidR="007F7E6B" w:rsidP="007F7E6B" w:rsidRDefault="007F7E6B" w14:paraId="4713AFA5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val="French"/>
        </w:rPr>
        <w:t>Définir la méthodologie de regroupement / processus d'organisation des causes potentielles.</w:t>
      </w:r>
    </w:p>
    <w:p w:rsidRPr="00C64C2F" w:rsidR="007F7E6B" w:rsidP="007F7E6B" w:rsidRDefault="007F7E6B" w14:paraId="594623C8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7F7E6B" w:rsidTr="00A23D4D" w14:paraId="54C21C47" w14:textId="77777777">
        <w:trPr>
          <w:trHeight w:val="12446"/>
        </w:trPr>
        <w:tc>
          <w:tcPr>
            <w:tcW w:w="10818" w:type="dxa"/>
            <w:shd w:val="clear" w:color="auto" w:fill="auto"/>
            <w:hideMark/>
          </w:tcPr>
          <w:p w:rsidRPr="00E37186" w:rsidR="007F7E6B" w:rsidP="00A23D4D" w:rsidRDefault="007F7E6B" w14:paraId="72D79D80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1656DE" w:rsidP="001656DE" w:rsidRDefault="001656DE" w14:paraId="35C3B579" w14:textId="77777777"/>
    <w:p w:rsidRPr="00C64C2F" w:rsidR="001E3D67" w:rsidP="001E3D67" w:rsidRDefault="001E3D67" w14:paraId="3015A917" w14:textId="77777777">
      <w:pPr>
        <w:pStyle w:val="Heading1"/>
        <w:bidi w:val="false"/>
        <w:rPr>
          <w:rFonts w:eastAsia="Times New Roman"/>
        </w:rPr>
      </w:pPr>
      <w:bookmarkStart w:name="_Toc489001823" w:id="17"/>
      <w:r>
        <w:rPr>
          <w:rFonts w:eastAsia="Times New Roman"/>
          <w:lang w:val="French"/>
        </w:rPr>
        <w:t>MATRICE D'ÉVALUATION DES RISQUES</w:t>
      </w:r>
      <w:bookmarkEnd w:id="17"/>
    </w:p>
    <w:p w:rsidR="001656DE" w:rsidP="001656DE" w:rsidRDefault="001656DE" w14:paraId="4A04B1CB" w14:textId="77777777"/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540"/>
        <w:gridCol w:w="181"/>
        <w:gridCol w:w="1619"/>
        <w:gridCol w:w="2092"/>
        <w:gridCol w:w="2093"/>
        <w:gridCol w:w="2092"/>
        <w:gridCol w:w="2093"/>
      </w:tblGrid>
      <w:tr w:rsidRPr="008C7AF2" w:rsidR="001E3D67" w:rsidTr="00A23D4D" w14:paraId="40C4F5C8" w14:textId="77777777">
        <w:trPr>
          <w:cantSplit/>
          <w:trHeight w:val="648"/>
        </w:trPr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7AF2" w:rsidR="001E3D67" w:rsidP="00A23D4D" w:rsidRDefault="001E3D67" w14:paraId="31259BCD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0AD6E64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A6A6A6"/>
                <w:sz w:val="32"/>
                <w:szCs w:val="32"/>
                <w:lang w:val="French"/>
              </w:rPr>
              <w:t>CLÉ D'ÉVALUATION DES RISQUES</w:t>
            </w:r>
          </w:p>
        </w:tc>
        <w:tc>
          <w:tcPr>
            <w:tcW w:w="2092" w:type="dxa"/>
            <w:tcBorders>
              <w:top w:val="double" w:color="FFFFFF" w:sz="6" w:space="0"/>
              <w:left w:val="nil"/>
              <w:bottom w:val="nil"/>
              <w:right w:val="double" w:color="FFFFFF" w:sz="6" w:space="0"/>
            </w:tcBorders>
            <w:shd w:val="clear" w:color="000000" w:fill="D2E070"/>
            <w:vAlign w:val="center"/>
            <w:hideMark/>
          </w:tcPr>
          <w:p w:rsidRPr="008C7AF2" w:rsidR="001E3D67" w:rsidP="00A23D4D" w:rsidRDefault="001E3D67" w14:paraId="714C43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BAS</w:t>
            </w:r>
          </w:p>
        </w:tc>
        <w:tc>
          <w:tcPr>
            <w:tcW w:w="2093" w:type="dxa"/>
            <w:tcBorders>
              <w:top w:val="double" w:color="FFFFFF" w:sz="6" w:space="0"/>
              <w:left w:val="nil"/>
              <w:bottom w:val="nil"/>
              <w:right w:val="double" w:color="FFFFFF" w:sz="6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15BAD1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DOULEUR MOYENNE</w:t>
            </w:r>
          </w:p>
        </w:tc>
        <w:tc>
          <w:tcPr>
            <w:tcW w:w="2092" w:type="dxa"/>
            <w:tcBorders>
              <w:top w:val="double" w:color="FFFFFF" w:sz="6" w:space="0"/>
              <w:left w:val="nil"/>
              <w:bottom w:val="nil"/>
              <w:right w:val="double" w:color="FFFFFF" w:sz="6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3B02CF9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HAUT</w:t>
            </w:r>
          </w:p>
        </w:tc>
        <w:tc>
          <w:tcPr>
            <w:tcW w:w="2093" w:type="dxa"/>
            <w:tcBorders>
              <w:top w:val="double" w:color="FFFFFF" w:sz="6" w:space="0"/>
              <w:left w:val="nil"/>
              <w:bottom w:val="nil"/>
              <w:right w:val="double" w:color="FFFFFF" w:sz="6" w:space="0"/>
            </w:tcBorders>
            <w:shd w:val="clear" w:color="000000" w:fill="EC987B"/>
            <w:vAlign w:val="center"/>
            <w:hideMark/>
          </w:tcPr>
          <w:p w:rsidRPr="008C7AF2" w:rsidR="001E3D67" w:rsidP="00A23D4D" w:rsidRDefault="001E3D67" w14:paraId="75E3D73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EXTRÊME</w:t>
            </w:r>
          </w:p>
        </w:tc>
      </w:tr>
      <w:tr w:rsidRPr="008C7AF2" w:rsidR="001E3D67" w:rsidTr="00A23D4D" w14:paraId="38F94E85" w14:textId="77777777">
        <w:trPr>
          <w:cantSplit/>
          <w:trHeight w:val="810"/>
        </w:trPr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7AF2" w:rsidR="001E3D67" w:rsidP="00A23D4D" w:rsidRDefault="001E3D67" w14:paraId="5F15E38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nil"/>
              <w:right w:val="double" w:color="FFFFFF" w:sz="6" w:space="0"/>
            </w:tcBorders>
            <w:vAlign w:val="center"/>
            <w:hideMark/>
          </w:tcPr>
          <w:p w:rsidRPr="008C7AF2" w:rsidR="001E3D67" w:rsidP="00A23D4D" w:rsidRDefault="001E3D67" w14:paraId="65C6A52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D2E070"/>
            <w:hideMark/>
          </w:tcPr>
          <w:p w:rsidRPr="008C7AF2" w:rsidR="001E3D67" w:rsidP="00A23D4D" w:rsidRDefault="001E3D67" w14:paraId="10B9E3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lang w:val="French"/>
              </w:rPr>
              <w:t>0</w:t>
            </w:r>
          </w:p>
          <w:p w:rsidRPr="008C7AF2" w:rsidR="001E3D67" w:rsidP="00A23D4D" w:rsidRDefault="001E3D67" w14:paraId="464DA0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French"/>
              </w:rPr>
              <w:t>ACCEPTABLE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ED969"/>
            <w:hideMark/>
          </w:tcPr>
          <w:p w:rsidRPr="008C7AF2" w:rsidR="001E3D67" w:rsidP="00A23D4D" w:rsidRDefault="001E3D67" w14:paraId="2B121B5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lang w:val="French"/>
              </w:rPr>
              <w:t>1</w:t>
            </w:r>
          </w:p>
          <w:p w:rsidRPr="008C7AF2" w:rsidR="001E3D67" w:rsidP="00A23D4D" w:rsidRDefault="001E3D67" w14:paraId="70AFF3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French"/>
              </w:rPr>
              <w:t xml:space="preserve">ALARP </w:t>
            </w:r>
            <w:r w:rsidRPr="008C7AF2">
              <w:rPr>
                <w:rFonts w:ascii="Century Gothic" w:hAnsi="Century Gothic" w:eastAsia="Times New Roman" w:cs="Arial"/>
                <w:b/>
                <w:i/>
                <w:color w:val="595959"/>
                <w:sz w:val="16"/>
                <w:szCs w:val="20"/>
                <w:lang w:val="French"/>
              </w:rPr>
              <w:t>aussi bas que raisonnablement possible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FBF60"/>
            <w:hideMark/>
          </w:tcPr>
          <w:p w:rsidRPr="008C7AF2" w:rsidR="001E3D67" w:rsidP="00A23D4D" w:rsidRDefault="001E3D67" w14:paraId="291F80B4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0"/>
                <w:lang w:val="French"/>
              </w:rPr>
              <w:t>2</w:t>
            </w:r>
          </w:p>
          <w:p w:rsidRPr="008C7AF2" w:rsidR="001E3D67" w:rsidP="00A23D4D" w:rsidRDefault="001E3D67" w14:paraId="38994572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French"/>
              </w:rPr>
              <w:t>GÉNÉRALEMENT INACCEPTABLE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EC987B"/>
            <w:hideMark/>
          </w:tcPr>
          <w:p w:rsidRPr="008C7AF2" w:rsidR="001E3D67" w:rsidP="00A23D4D" w:rsidRDefault="001E3D67" w14:paraId="6B09E7E6" w14:textId="77777777">
            <w:pPr>
              <w:pStyle w:val="ListParagraph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lang w:val="French"/>
              </w:rPr>
              <w:t>3</w:t>
            </w:r>
          </w:p>
          <w:p w:rsidRPr="008C7AF2" w:rsidR="001E3D67" w:rsidP="00A23D4D" w:rsidRDefault="001E3D67" w14:paraId="7612595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French"/>
              </w:rPr>
              <w:t>INTOLÉRABLE</w:t>
            </w:r>
          </w:p>
        </w:tc>
      </w:tr>
      <w:tr w:rsidRPr="008C7AF2" w:rsidR="001E3D67" w:rsidTr="00A77CEE" w14:paraId="4FEA5714" w14:textId="77777777">
        <w:trPr>
          <w:cantSplit/>
          <w:trHeight w:val="576"/>
        </w:trPr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7AF2" w:rsidR="001E3D67" w:rsidP="00A23D4D" w:rsidRDefault="001E3D67" w14:paraId="4F4612E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nil"/>
              <w:right w:val="double" w:color="FFFFFF" w:sz="6" w:space="0"/>
            </w:tcBorders>
            <w:vAlign w:val="center"/>
            <w:hideMark/>
          </w:tcPr>
          <w:p w:rsidRPr="008C7AF2" w:rsidR="001E3D67" w:rsidP="00A23D4D" w:rsidRDefault="001E3D67" w14:paraId="4E50899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double" w:color="FFFFFF" w:sz="6" w:space="0"/>
              <w:right w:val="double" w:color="FFFFFF" w:sz="6" w:space="0"/>
            </w:tcBorders>
            <w:shd w:val="clear" w:color="000000" w:fill="D2E070"/>
            <w:vAlign w:val="bottom"/>
            <w:hideMark/>
          </w:tcPr>
          <w:p w:rsidRPr="008C7AF2" w:rsidR="001E3D67" w:rsidP="00A23D4D" w:rsidRDefault="001E3D67" w14:paraId="02BBB6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French"/>
              </w:rPr>
              <w:t>OK POUR CONTINUER</w:t>
            </w:r>
          </w:p>
          <w:p w:rsidRPr="008C7AF2" w:rsidR="001E3D67" w:rsidP="00A23D4D" w:rsidRDefault="001E3D67" w14:paraId="765C13F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double" w:color="FFFFFF" w:sz="6" w:space="0"/>
              <w:right w:val="double" w:color="FFFFFF" w:sz="6" w:space="0"/>
            </w:tcBorders>
            <w:shd w:val="clear" w:color="000000" w:fill="FED969"/>
            <w:vAlign w:val="bottom"/>
            <w:hideMark/>
          </w:tcPr>
          <w:p w:rsidRPr="008C7AF2" w:rsidR="001E3D67" w:rsidP="00A23D4D" w:rsidRDefault="001E3D67" w14:paraId="4576D4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French"/>
              </w:rPr>
              <w:t>PRENDRE DES MESURES D'ATTÉNUATION</w:t>
            </w:r>
          </w:p>
          <w:p w:rsidRPr="008C7AF2" w:rsidR="001E3D67" w:rsidP="00A23D4D" w:rsidRDefault="001E3D67" w14:paraId="7AB0231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double" w:color="FFFFFF" w:sz="6" w:space="0"/>
              <w:right w:val="double" w:color="FFFFFF" w:sz="6" w:space="0"/>
            </w:tcBorders>
            <w:shd w:val="clear" w:color="000000" w:fill="FFBF60"/>
            <w:vAlign w:val="bottom"/>
            <w:hideMark/>
          </w:tcPr>
          <w:p w:rsidRPr="008C7AF2" w:rsidR="001E3D67" w:rsidP="00A23D4D" w:rsidRDefault="001E3D67" w14:paraId="523E5B4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French"/>
              </w:rPr>
              <w:t>DEMANDER DE L'AIDE</w:t>
            </w:r>
          </w:p>
          <w:p w:rsidRPr="008C7AF2" w:rsidR="001E3D67" w:rsidP="00A23D4D" w:rsidRDefault="001E3D67" w14:paraId="3D40A8C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double" w:color="FFFFFF" w:sz="6" w:space="0"/>
              <w:right w:val="double" w:color="FFFFFF" w:sz="6" w:space="0"/>
            </w:tcBorders>
            <w:shd w:val="clear" w:color="000000" w:fill="EC987B"/>
            <w:vAlign w:val="bottom"/>
            <w:hideMark/>
          </w:tcPr>
          <w:p w:rsidRPr="008C7AF2" w:rsidR="001E3D67" w:rsidP="00A23D4D" w:rsidRDefault="001E3D67" w14:paraId="7498C3E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French"/>
              </w:rPr>
              <w:t xml:space="preserve">METTRE L'ÉVÉNEMENT EN </w:t>
            </w:r>
            <w:r w:rsidRPr="008C7AF2">
              <w:rPr>
                <w:rFonts w:ascii="Century Gothic" w:hAnsi="Century Gothic" w:eastAsia="PMingLiU" w:cs="PMingLiU"/>
                <w:b/>
                <w:color w:val="595959"/>
                <w:sz w:val="20"/>
                <w:szCs w:val="22"/>
                <w:lang w:val="French"/>
              </w:rPr>
              <w:br/>
            </w: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French"/>
              </w:rPr>
              <w:t>ATTENTE</w:t>
            </w:r>
          </w:p>
          <w:p w:rsidRPr="008C7AF2" w:rsidR="001E3D67" w:rsidP="00A23D4D" w:rsidRDefault="001E3D67" w14:paraId="23A018F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</w:tc>
      </w:tr>
      <w:tr w:rsidRPr="008C7AF2" w:rsidR="001E3D67" w:rsidTr="00A23D4D" w14:paraId="0B54EE6C" w14:textId="77777777">
        <w:trPr>
          <w:cantSplit/>
          <w:trHeight w:val="467"/>
        </w:trPr>
        <w:tc>
          <w:tcPr>
            <w:tcW w:w="2340" w:type="dxa"/>
            <w:gridSpan w:val="3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D9D9D9" w:fill="auto"/>
            <w:vAlign w:val="center"/>
            <w:hideMark/>
          </w:tcPr>
          <w:p w:rsidRPr="008C7AF2" w:rsidR="001E3D67" w:rsidP="001E3D67" w:rsidRDefault="001E3D67" w14:paraId="6C1B7F9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837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8C7AF2" w:rsidR="001E3D67" w:rsidP="00A23D4D" w:rsidRDefault="001E3D67" w14:paraId="75F9CDB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FFFFFF"/>
                <w:lang w:val="French"/>
              </w:rPr>
              <w:t>S E V E R I T Y</w:t>
            </w:r>
          </w:p>
        </w:tc>
      </w:tr>
      <w:tr w:rsidRPr="008C7AF2" w:rsidR="001E3D67" w:rsidTr="00A23D4D" w14:paraId="78EF556C" w14:textId="77777777">
        <w:trPr>
          <w:cantSplit/>
          <w:trHeight w:val="512"/>
        </w:trPr>
        <w:tc>
          <w:tcPr>
            <w:tcW w:w="2340" w:type="dxa"/>
            <w:gridSpan w:val="3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C7AF2" w:rsidR="001E3D67" w:rsidP="00A23D4D" w:rsidRDefault="001E3D67" w14:paraId="544B671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6BBEF6F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ACCEPTABLE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1814FC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TOLÉRABLE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78324E2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INDÉSIRABLE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3CED5C0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INTOLÉRABLE</w:t>
            </w:r>
          </w:p>
        </w:tc>
      </w:tr>
      <w:tr w:rsidRPr="008C7AF2" w:rsidR="001E3D67" w:rsidTr="00A77CEE" w14:paraId="726DB0C0" w14:textId="77777777">
        <w:trPr>
          <w:cantSplit/>
          <w:trHeight w:val="719"/>
        </w:trPr>
        <w:tc>
          <w:tcPr>
            <w:tcW w:w="2340" w:type="dxa"/>
            <w:gridSpan w:val="3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C7AF2" w:rsidR="001E3D67" w:rsidP="00A23D4D" w:rsidRDefault="001E3D67" w14:paraId="10ACFFE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="00A77CEE" w:rsidP="00A23D4D" w:rsidRDefault="001E3D67" w14:paraId="57E1271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 w:rsidRPr="00A77CEE"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val="French"/>
              </w:rPr>
              <w:t xml:space="preserve">PEU OU PAS D'EFFET </w:t>
            </w:r>
          </w:p>
          <w:p w:rsidRPr="00A77CEE" w:rsidR="001E3D67" w:rsidP="00A23D4D" w:rsidRDefault="001E3D67" w14:paraId="73A57A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 w:rsidRPr="00A77CEE"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val="French"/>
              </w:rPr>
              <w:t>SUR L'ÉVÉNEMENT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A77CEE" w:rsidR="001E3D67" w:rsidP="00A23D4D" w:rsidRDefault="001E3D67" w14:paraId="2E61A4C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 w:rsidRPr="00A77CEE"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val="French"/>
              </w:rPr>
              <w:t>LES EFFETS SE FONT SENTIR, MAIS NE SONT PAS ESSENTIELS AU RÉSULTAT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A77CEE" w:rsidR="001E3D67" w:rsidP="00A23D4D" w:rsidRDefault="003B3A92" w14:paraId="72FA7E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val="French"/>
              </w:rPr>
              <w:t>IMPACT SÉRIEUX SUR LE PLAN D'ACTION ET LES RÉSULTATS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A77CEE" w:rsidR="001E3D67" w:rsidP="00A23D4D" w:rsidRDefault="001E3D67" w14:paraId="0EC338F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 w:rsidRPr="00A77CEE"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val="French"/>
              </w:rPr>
              <w:t>POURRAIT ENTRAÎNER UNE CATASTROPHE</w:t>
            </w:r>
          </w:p>
        </w:tc>
      </w:tr>
      <w:tr w:rsidRPr="008C7AF2" w:rsidR="001E3D67" w:rsidTr="00A23D4D" w14:paraId="3B857B26" w14:textId="77777777">
        <w:trPr>
          <w:cantSplit/>
          <w:trHeight w:val="720"/>
        </w:trPr>
        <w:tc>
          <w:tcPr>
            <w:tcW w:w="54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808080"/>
            <w:textDirection w:val="btLr"/>
            <w:vAlign w:val="center"/>
            <w:hideMark/>
          </w:tcPr>
          <w:p w:rsidRPr="008C7AF2" w:rsidR="001E3D67" w:rsidP="00A23D4D" w:rsidRDefault="001E3D67" w14:paraId="75229F1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FFFFFF"/>
                <w:sz w:val="28"/>
                <w:szCs w:val="28"/>
                <w:lang w:val="French"/>
              </w:rPr>
              <w:t>L I K E L I H O O D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4C3E6AE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IMPROBABLE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8C7AF2" w:rsidR="001E3D67" w:rsidP="00A23D4D" w:rsidRDefault="001E3D67" w14:paraId="1198249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BAS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14C18F2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DOULEUR MOYENNE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609E79A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DOULEUR MOYENNE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3AADE0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HAUT</w:t>
            </w:r>
          </w:p>
        </w:tc>
      </w:tr>
      <w:tr w:rsidRPr="008C7AF2" w:rsidR="001E3D67" w:rsidTr="00A23D4D" w14:paraId="4659A39C" w14:textId="77777777">
        <w:trPr>
          <w:cantSplit/>
          <w:trHeight w:val="782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0AD2241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8C7AF2" w:rsidR="001E3D67" w:rsidP="00A23D4D" w:rsidRDefault="001E3D67" w14:paraId="3ABF648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French"/>
              </w:rPr>
              <w:t>IL EST PEU PROBABLE QUE LE RISQUE SE PRODUISE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8C7AF2" w:rsidR="001E3D67" w:rsidP="00A23D4D" w:rsidRDefault="001E3D67" w14:paraId="5B80E85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1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8C7AF2" w:rsidR="001E3D67" w:rsidP="00A23D4D" w:rsidRDefault="001E3D67" w14:paraId="7B5DFB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4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8C7AF2" w:rsidR="001E3D67" w:rsidP="00A23D4D" w:rsidRDefault="001E3D67" w14:paraId="5F91585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6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8C7AF2" w:rsidR="001E3D67" w:rsidP="00A23D4D" w:rsidRDefault="001E3D67" w14:paraId="65F6C1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10 –</w:t>
            </w:r>
          </w:p>
        </w:tc>
      </w:tr>
      <w:tr w:rsidRPr="008C7AF2" w:rsidR="001E3D67" w:rsidTr="00A23D4D" w14:paraId="4CE5D211" w14:textId="77777777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77E669D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5D784D7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POSSIBLE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8C7AF2" w:rsidR="001E3D67" w:rsidP="00A23D4D" w:rsidRDefault="001E3D67" w14:paraId="6B4032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BAS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18ECD67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DOULEUR MOYENNE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50ECE02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HAUT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8C7AF2" w:rsidR="001E3D67" w:rsidP="00A23D4D" w:rsidRDefault="001E3D67" w14:paraId="2A60569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EXTRÊME</w:t>
            </w:r>
          </w:p>
        </w:tc>
      </w:tr>
      <w:tr w:rsidRPr="008C7AF2" w:rsidR="001E3D67" w:rsidTr="00A23D4D" w14:paraId="426E3966" w14:textId="77777777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27B8A46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8C7AF2" w:rsidR="001E3D67" w:rsidP="00A23D4D" w:rsidRDefault="001E3D67" w14:paraId="7187CF2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French"/>
              </w:rPr>
              <w:t>RISQUE PROBABLE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8C7AF2" w:rsidR="001E3D67" w:rsidP="00A23D4D" w:rsidRDefault="001E3D67" w14:paraId="022396F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2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8C7AF2" w:rsidR="001E3D67" w:rsidP="00A23D4D" w:rsidRDefault="001E3D67" w14:paraId="2A633C6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5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8C7AF2" w:rsidR="001E3D67" w:rsidP="00A23D4D" w:rsidRDefault="001E3D67" w14:paraId="3C10F78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8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8C7AF2" w:rsidR="001E3D67" w:rsidP="00A23D4D" w:rsidRDefault="001E3D67" w14:paraId="71F440F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11 –</w:t>
            </w:r>
          </w:p>
        </w:tc>
      </w:tr>
      <w:tr w:rsidRPr="008C7AF2" w:rsidR="001E3D67" w:rsidTr="00A23D4D" w14:paraId="4B0B2167" w14:textId="77777777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199CD1E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302D48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PROBABLE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543809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DOULEUR MOYENNE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04CE4AD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HAUT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791A662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HAUT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8C7AF2" w:rsidR="001E3D67" w:rsidP="00A23D4D" w:rsidRDefault="001E3D67" w14:paraId="04CD177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French"/>
              </w:rPr>
              <w:t>EXTRÊME</w:t>
            </w:r>
          </w:p>
        </w:tc>
      </w:tr>
      <w:tr w:rsidRPr="008C7AF2" w:rsidR="001E3D67" w:rsidTr="00A23D4D" w14:paraId="1A2A8008" w14:textId="77777777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050D441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8C7AF2" w:rsidR="001E3D67" w:rsidP="00A23D4D" w:rsidRDefault="001E3D67" w14:paraId="68F9C7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French"/>
              </w:rPr>
              <w:t>LE RISQUE SE PRODUIRA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8C7AF2" w:rsidR="001E3D67" w:rsidP="00A23D4D" w:rsidRDefault="001E3D67" w14:paraId="516371D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3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8C7AF2" w:rsidR="001E3D67" w:rsidP="00A23D4D" w:rsidRDefault="001E3D67" w14:paraId="6F1415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7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8C7AF2" w:rsidR="001E3D67" w:rsidP="00A23D4D" w:rsidRDefault="001E3D67" w14:paraId="7076D2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9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8C7AF2" w:rsidR="001E3D67" w:rsidP="00A23D4D" w:rsidRDefault="001E3D67" w14:paraId="1984E3F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French"/>
              </w:rPr>
              <w:t>– 12 –</w:t>
            </w:r>
          </w:p>
        </w:tc>
      </w:tr>
    </w:tbl>
    <w:p w:rsidR="001656DE" w:rsidP="001656DE" w:rsidRDefault="001656DE" w14:paraId="6B7E6BB3" w14:textId="77777777"/>
    <w:p w:rsidR="00A77CEE" w:rsidRDefault="00A77CEE" w14:paraId="6BF6A617" w14:textId="77777777">
      <w:r>
        <w:rPr>
          <w:lang w:val="French"/>
        </w:rPr>
        <w:br w:type="page"/>
      </w:r>
    </w:p>
    <w:p w:rsidR="001656DE" w:rsidP="00A77CEE" w:rsidRDefault="001656DE" w14:paraId="704EA821" w14:textId="77777777"/>
    <w:p w:rsidRPr="00C64C2F" w:rsidR="00A77CEE" w:rsidP="00A77CEE" w:rsidRDefault="00A77CEE" w14:paraId="1494E9DC" w14:textId="77777777">
      <w:pPr>
        <w:pStyle w:val="Heading1"/>
        <w:bidi w:val="false"/>
        <w:rPr>
          <w:rFonts w:eastAsia="Times New Roman"/>
        </w:rPr>
      </w:pPr>
      <w:bookmarkStart w:name="_Toc489001824" w:id="18"/>
      <w:r>
        <w:rPr>
          <w:rFonts w:eastAsia="Times New Roman"/>
          <w:lang w:val="French"/>
        </w:rPr>
        <w:t>MATRICE DE CLASSEMENT DES MESURES D'ATTÉNUATION</w:t>
      </w:r>
      <w:bookmarkEnd w:id="18"/>
    </w:p>
    <w:p w:rsidR="00A77CEE" w:rsidP="00A77CEE" w:rsidRDefault="00A77CEE" w14:paraId="2FDC57BE" w14:textId="77777777"/>
    <w:p w:rsidR="00A77CEE" w:rsidP="00A77CEE" w:rsidRDefault="00A77CEE" w14:paraId="331EDE0E" w14:textId="77777777"/>
    <w:tbl>
      <w:tblPr>
        <w:tblW w:w="10705" w:type="dxa"/>
        <w:tblLook w:val="04A0" w:firstRow="1" w:lastRow="0" w:firstColumn="1" w:lastColumn="0" w:noHBand="0" w:noVBand="1"/>
      </w:tblPr>
      <w:tblGrid>
        <w:gridCol w:w="480"/>
        <w:gridCol w:w="1300"/>
        <w:gridCol w:w="1300"/>
        <w:gridCol w:w="1300"/>
        <w:gridCol w:w="1300"/>
        <w:gridCol w:w="1300"/>
        <w:gridCol w:w="3725"/>
      </w:tblGrid>
      <w:tr w:rsidR="00A77CEE" w:rsidTr="00A77CEE" w14:paraId="30DD6E22" w14:textId="77777777">
        <w:trPr>
          <w:trHeight w:val="480"/>
        </w:trPr>
        <w:tc>
          <w:tcPr>
            <w:tcW w:w="69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/>
            <w:noWrap/>
            <w:vAlign w:val="center"/>
            <w:hideMark/>
          </w:tcPr>
          <w:p w:rsidR="00A77CEE" w:rsidRDefault="00A77CEE" w14:paraId="4239843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French"/>
              </w:rPr>
              <w:t>MATRICE DES RISQUES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3933177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77CEE" w:rsidTr="00A77CEE" w14:paraId="0C755CC3" w14:textId="77777777">
        <w:trPr>
          <w:trHeight w:val="480"/>
        </w:trPr>
        <w:tc>
          <w:tcPr>
            <w:tcW w:w="1780" w:type="dxa"/>
            <w:gridSpan w:val="2"/>
            <w:vMerge w:val="restar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diagStripe" w:color="BFBFBF" w:fill="A6A6A6"/>
            <w:noWrap/>
            <w:vAlign w:val="bottom"/>
            <w:hideMark/>
          </w:tcPr>
          <w:p w:rsidR="00A77CEE" w:rsidRDefault="00A77CEE" w14:paraId="39D6E844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</w:rPr>
            </w:pPr>
            <w:r>
              <w:rPr>
                <w:rFonts w:ascii="Century Gothic" w:hAnsi="Century Gothic" w:eastAsia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5200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vAlign w:val="center"/>
            <w:hideMark/>
          </w:tcPr>
          <w:p w:rsidR="00A77CEE" w:rsidRDefault="00A77CEE" w14:paraId="04995159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French"/>
              </w:rPr>
              <w:t>SECTIONS TOUCHÉES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08D2723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A77CEE" w:rsidTr="00A77CEE" w14:paraId="1F7A62F1" w14:textId="77777777">
        <w:trPr>
          <w:trHeight w:val="480"/>
        </w:trPr>
        <w:tc>
          <w:tcPr>
            <w:tcW w:w="1780" w:type="dxa"/>
            <w:gridSpan w:val="2"/>
            <w:vMerge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="00A77CEE" w:rsidRDefault="00A77CEE" w14:paraId="0D746D13" w14:textId="77777777">
            <w:pPr>
              <w:bidi w:val="false"/>
              <w:rPr>
                <w:rFonts w:ascii="Century Gothic" w:hAnsi="Century Gothic" w:eastAsia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D9D9D9"/>
            <w:vAlign w:val="center"/>
            <w:hideMark/>
          </w:tcPr>
          <w:p w:rsidR="00A77CEE" w:rsidRDefault="00A77CEE" w14:paraId="46892946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French"/>
              </w:rPr>
              <w:t>BAS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D9D9D9"/>
            <w:vAlign w:val="center"/>
            <w:hideMark/>
          </w:tcPr>
          <w:p w:rsidR="00A77CEE" w:rsidRDefault="00A77CEE" w14:paraId="1701453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French"/>
              </w:rPr>
              <w:t>DOULEUR MOYENNE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D9D9D9"/>
            <w:vAlign w:val="center"/>
            <w:hideMark/>
          </w:tcPr>
          <w:p w:rsidR="00A77CEE" w:rsidRDefault="00A77CEE" w14:paraId="26C8055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French"/>
              </w:rPr>
              <w:t>HAUT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D9D9D9"/>
            <w:vAlign w:val="center"/>
            <w:hideMark/>
          </w:tcPr>
          <w:p w:rsidR="00A77CEE" w:rsidRDefault="00A77CEE" w14:paraId="62820909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French"/>
              </w:rPr>
              <w:t>EXTRÊME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1A1991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A77CEE" w:rsidTr="00A77CEE" w14:paraId="6BE5C2C4" w14:textId="77777777">
        <w:trPr>
          <w:trHeight w:val="480"/>
        </w:trPr>
        <w:tc>
          <w:tcPr>
            <w:tcW w:w="480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08080"/>
            <w:textDirection w:val="btLr"/>
            <w:vAlign w:val="center"/>
            <w:hideMark/>
          </w:tcPr>
          <w:p w:rsidR="00A77CEE" w:rsidRDefault="00A77CEE" w14:paraId="353286C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French"/>
              </w:rPr>
              <w:t>VRAISEMBLANCE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D9D9D9"/>
            <w:vAlign w:val="center"/>
            <w:hideMark/>
          </w:tcPr>
          <w:p w:rsidR="00A77CEE" w:rsidP="00A1453C" w:rsidRDefault="00A77CEE" w14:paraId="6E684D5D" w14:textId="77777777">
            <w:pPr>
              <w:bidi w:val="false"/>
              <w:ind w:firstLine="361" w:firstLineChars="200"/>
              <w:jc w:val="right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French"/>
              </w:rPr>
              <w:t>BAS</w:t>
            </w:r>
          </w:p>
        </w:tc>
        <w:tc>
          <w:tcPr>
            <w:tcW w:w="13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326CCBE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French"/>
              </w:rPr>
              <w:t>N</w:t>
            </w:r>
          </w:p>
        </w:tc>
        <w:tc>
          <w:tcPr>
            <w:tcW w:w="13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12D7B5D7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French"/>
              </w:rPr>
              <w:t>D</w:t>
            </w:r>
          </w:p>
        </w:tc>
        <w:tc>
          <w:tcPr>
            <w:tcW w:w="13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7867A6C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French"/>
              </w:rPr>
              <w:t>C</w:t>
            </w:r>
          </w:p>
        </w:tc>
        <w:tc>
          <w:tcPr>
            <w:tcW w:w="13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3B774BC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French"/>
              </w:rPr>
              <w:t>Un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6AA2355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7CEE" w:rsidTr="00A77CEE" w14:paraId="2ED4D362" w14:textId="77777777">
        <w:trPr>
          <w:trHeight w:val="480"/>
        </w:trPr>
        <w:tc>
          <w:tcPr>
            <w:tcW w:w="480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="00A77CEE" w:rsidRDefault="00A77CEE" w14:paraId="686DC9D1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D9D9D9"/>
            <w:vAlign w:val="center"/>
            <w:hideMark/>
          </w:tcPr>
          <w:p w:rsidR="00A77CEE" w:rsidP="00A1453C" w:rsidRDefault="00A77CEE" w14:paraId="56E4576D" w14:textId="77777777">
            <w:pPr>
              <w:bidi w:val="false"/>
              <w:ind w:firstLine="361" w:firstLineChars="200"/>
              <w:jc w:val="right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French"/>
              </w:rPr>
              <w:t>DOULEUR MOYENNE</w:t>
            </w:r>
          </w:p>
        </w:tc>
        <w:tc>
          <w:tcPr>
            <w:tcW w:w="13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10FADE2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French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0328FA5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French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5618F80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French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16F1151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French"/>
              </w:rPr>
              <w:t>Un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9C3FD2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7CEE" w:rsidTr="00A77CEE" w14:paraId="502E49F9" w14:textId="77777777">
        <w:trPr>
          <w:trHeight w:val="480"/>
        </w:trPr>
        <w:tc>
          <w:tcPr>
            <w:tcW w:w="480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="00A77CEE" w:rsidRDefault="00A77CEE" w14:paraId="35BE323D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D9D9D9"/>
            <w:vAlign w:val="center"/>
            <w:hideMark/>
          </w:tcPr>
          <w:p w:rsidR="00A77CEE" w:rsidP="00A1453C" w:rsidRDefault="00A77CEE" w14:paraId="5C9A2D9E" w14:textId="77777777">
            <w:pPr>
              <w:bidi w:val="false"/>
              <w:ind w:firstLine="361" w:firstLineChars="200"/>
              <w:jc w:val="right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French"/>
              </w:rPr>
              <w:t>HAUT</w:t>
            </w:r>
          </w:p>
        </w:tc>
        <w:tc>
          <w:tcPr>
            <w:tcW w:w="13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21D4EFF9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French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0106FAA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French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03CB82D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French"/>
              </w:rPr>
              <w:t>Un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31660F6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French"/>
              </w:rPr>
              <w:t>Un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368A27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7CEE" w:rsidTr="00A77CEE" w14:paraId="5B5E8755" w14:textId="77777777">
        <w:trPr>
          <w:trHeight w:val="36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CEE" w:rsidRDefault="00A77CEE" w14:paraId="1AD8AC44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CEE" w:rsidRDefault="00A77CEE" w14:paraId="05555D8F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6F2FAE9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22908CD2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1E771567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597CE456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2750A1DE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</w:tr>
      <w:tr w:rsidR="00A77CEE" w:rsidTr="00A77CEE" w14:paraId="7F2DA66D" w14:textId="77777777">
        <w:trPr>
          <w:trHeight w:val="480"/>
        </w:trPr>
        <w:tc>
          <w:tcPr>
            <w:tcW w:w="10705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/>
            <w:noWrap/>
            <w:vAlign w:val="center"/>
            <w:hideMark/>
          </w:tcPr>
          <w:p w:rsidR="00A77CEE" w:rsidRDefault="00A77CEE" w14:paraId="547A9ED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French"/>
              </w:rPr>
              <w:t>ATTÉNUATION DES RISQUES EN FONCTION DE LA NOTE</w:t>
            </w:r>
          </w:p>
        </w:tc>
      </w:tr>
      <w:tr w:rsidR="00A77CEE" w:rsidTr="00A77CEE" w14:paraId="46A645C4" w14:textId="77777777">
        <w:trPr>
          <w:trHeight w:val="48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/>
            <w:vAlign w:val="center"/>
            <w:hideMark/>
          </w:tcPr>
          <w:p w:rsidR="00A77CEE" w:rsidRDefault="00A77CEE" w14:paraId="1556A68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French"/>
              </w:rPr>
              <w:t>GRADE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vAlign w:val="center"/>
            <w:hideMark/>
          </w:tcPr>
          <w:p w:rsidR="00A77CEE" w:rsidRDefault="00A77CEE" w14:paraId="383E3C91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French"/>
              </w:rPr>
              <w:t>POSSIBLE ACTION</w:t>
            </w:r>
          </w:p>
        </w:tc>
      </w:tr>
      <w:tr w:rsidR="00A77CEE" w:rsidTr="00A77CEE" w14:paraId="563465CA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73CF47C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French"/>
              </w:rPr>
              <w:t>Un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P="00D412C0" w:rsidRDefault="00A77CEE" w14:paraId="72021D8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En priorité, des mesures d'atténuation réduisant à la fois la probabilité et le sérieux doivent être identifiées et mises en œuvre au début du projet. </w:t>
            </w:r>
          </w:p>
        </w:tc>
      </w:tr>
      <w:tr w:rsidR="00A77CEE" w:rsidTr="00A77CEE" w14:paraId="5F6827E2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3331DFC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French"/>
              </w:rPr>
              <w:t>B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P="00D412C0" w:rsidRDefault="00A77CEE" w14:paraId="1B63D17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Des mesures d'atténuation réduisant à la fois la probabilité et le sérieux doivent être identifiées et mises en œuvre tout au long du projet. </w:t>
            </w:r>
          </w:p>
        </w:tc>
      </w:tr>
      <w:tr w:rsidR="00A77CEE" w:rsidTr="00A77CEE" w14:paraId="2A37F251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39CEFEE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French"/>
              </w:rPr>
              <w:t>C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P="00D412C0" w:rsidRDefault="00A77CEE" w14:paraId="551538F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>Les mesures d'atténuation réduisant à la fois la probabilité et la gravité doivent être identifiées et chiffrées en vue d'une éventuelle action si les fonds permettent l'exécution.</w:t>
            </w:r>
          </w:p>
        </w:tc>
      </w:tr>
      <w:tr w:rsidR="00A77CEE" w:rsidTr="00A77CEE" w14:paraId="3E5A8639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3F57CDF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French"/>
              </w:rPr>
              <w:t>D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P="00D412C0" w:rsidRDefault="00A77CEE" w14:paraId="2684591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>Risque à noter : Aucune mesure n'est requise à moins que le classement n'augmente au fil du temps.</w:t>
            </w:r>
          </w:p>
        </w:tc>
      </w:tr>
      <w:tr w:rsidR="00A77CEE" w:rsidTr="00A77CEE" w14:paraId="6CC6A894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31DBFB6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French"/>
              </w:rPr>
              <w:t>N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P="00D412C0" w:rsidRDefault="00A77CEE" w14:paraId="5F481E7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>Risque à noter : Aucune mesure n'est requise à moins que le classement n'augmente au fil du temps.</w:t>
            </w:r>
          </w:p>
        </w:tc>
      </w:tr>
    </w:tbl>
    <w:p w:rsidR="00A77CEE" w:rsidP="00A77CEE" w:rsidRDefault="00A77CEE" w14:paraId="1C3E29AF" w14:textId="77777777"/>
    <w:p w:rsidR="00A77CEE" w:rsidRDefault="00A77CEE" w14:paraId="17D1D20E" w14:textId="77777777">
      <w:r>
        <w:rPr>
          <w:lang w:val="French"/>
        </w:rPr>
        <w:br w:type="page"/>
      </w:r>
    </w:p>
    <w:p w:rsidR="00A77CEE" w:rsidP="00A77CEE" w:rsidRDefault="00A77CEE" w14:paraId="67740E64" w14:textId="77777777"/>
    <w:p w:rsidRPr="00C64C2F" w:rsidR="00A77CEE" w:rsidP="00A77CEE" w:rsidRDefault="00A77CEE" w14:paraId="6A591214" w14:textId="77777777">
      <w:pPr>
        <w:pStyle w:val="Heading1"/>
        <w:bidi w:val="false"/>
        <w:rPr>
          <w:rFonts w:eastAsia="Times New Roman"/>
        </w:rPr>
      </w:pPr>
      <w:bookmarkStart w:name="_Toc489001825" w:id="19"/>
      <w:r>
        <w:rPr>
          <w:rFonts w:eastAsia="Times New Roman"/>
          <w:lang w:val="French"/>
        </w:rPr>
        <w:t>TOLÉRANCES DES PARTIES PRENANTES</w:t>
      </w:r>
      <w:bookmarkEnd w:id="19"/>
    </w:p>
    <w:p w:rsidRPr="00C64C2F" w:rsidR="00A77CEE" w:rsidP="00A77CEE" w:rsidRDefault="00A77CEE" w14:paraId="76177DDA" w14:textId="77777777">
      <w:pPr>
        <w:bidi w:val="false"/>
        <w:rPr>
          <w:rFonts w:ascii="Century Gothic" w:hAnsi="Century Gothic"/>
        </w:rPr>
      </w:pPr>
    </w:p>
    <w:p w:rsidRPr="00C64C2F" w:rsidR="00A77CEE" w:rsidP="00A77CEE" w:rsidRDefault="00A77CEE" w14:paraId="7E44064F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val="French"/>
        </w:rPr>
        <w:t xml:space="preserve">Définir le temps et les limites des réserves pour imprévus liés aux coûts.</w:t>
      </w:r>
    </w:p>
    <w:p w:rsidRPr="00C64C2F" w:rsidR="00A77CEE" w:rsidP="00A77CEE" w:rsidRDefault="00A77CEE" w14:paraId="12B2F71E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A77CEE" w:rsidTr="007510A3" w14:paraId="17C1B53D" w14:textId="77777777">
        <w:trPr>
          <w:trHeight w:val="3401"/>
        </w:trPr>
        <w:tc>
          <w:tcPr>
            <w:tcW w:w="10818" w:type="dxa"/>
            <w:shd w:val="clear" w:color="auto" w:fill="auto"/>
            <w:hideMark/>
          </w:tcPr>
          <w:p w:rsidRPr="00E37186" w:rsidR="00A77CEE" w:rsidP="00A23D4D" w:rsidRDefault="00A77CEE" w14:paraId="76BEFB75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A77CEE" w:rsidP="00A77CEE" w:rsidRDefault="00A77CEE" w14:paraId="7D5290D7" w14:textId="77777777">
      <w:pPr>
        <w:bidi w:val="false"/>
        <w:rPr>
          <w:rFonts w:ascii="Century Gothic" w:hAnsi="Century Gothic" w:eastAsiaTheme="majorEastAsia" w:cstheme="majorBidi"/>
          <w:b/>
          <w:color w:val="808080" w:themeColor="background1" w:themeShade="80"/>
          <w:szCs w:val="26"/>
        </w:rPr>
      </w:pPr>
    </w:p>
    <w:p w:rsidR="00A77CEE" w:rsidP="00A77CEE" w:rsidRDefault="007510A3" w14:paraId="638B8456" w14:textId="77777777">
      <w:pPr>
        <w:pStyle w:val="Heading1"/>
        <w:bidi w:val="false"/>
        <w:rPr>
          <w:rFonts w:eastAsia="Times New Roman"/>
        </w:rPr>
      </w:pPr>
      <w:bookmarkStart w:name="_Toc489001826" w:id="20"/>
      <w:r>
        <w:rPr>
          <w:rFonts w:eastAsia="Times New Roman"/>
          <w:lang w:val="French"/>
        </w:rPr>
        <w:t>PIÈCES JOINTES</w:t>
      </w:r>
      <w:bookmarkEnd w:id="20"/>
    </w:p>
    <w:p w:rsidRPr="007510A3" w:rsidR="007510A3" w:rsidP="007510A3" w:rsidRDefault="007510A3" w14:paraId="7A60B75F" w14:textId="77777777"/>
    <w:tbl>
      <w:tblPr>
        <w:tblW w:w="10795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3280"/>
        <w:gridCol w:w="2100"/>
        <w:gridCol w:w="5415"/>
      </w:tblGrid>
      <w:tr w:rsidR="007510A3" w:rsidTr="007510A3" w14:paraId="1EFAB27E" w14:textId="77777777">
        <w:trPr>
          <w:trHeight w:val="400"/>
        </w:trPr>
        <w:tc>
          <w:tcPr>
            <w:tcW w:w="3280" w:type="dxa"/>
            <w:shd w:val="clear" w:color="000000" w:fill="D5DCE4" w:themeFill="text2" w:themeFillTint="33"/>
            <w:vAlign w:val="center"/>
            <w:hideMark/>
          </w:tcPr>
          <w:p w:rsidRPr="00205C43" w:rsidR="007510A3" w:rsidP="00A23D4D" w:rsidRDefault="007510A3" w14:paraId="6B67B96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NOM DU FICHIER / DOCUMENT</w:t>
            </w:r>
          </w:p>
        </w:tc>
        <w:tc>
          <w:tcPr>
            <w:tcW w:w="2100" w:type="dxa"/>
            <w:shd w:val="clear" w:color="000000" w:fill="D5DCE4" w:themeFill="text2" w:themeFillTint="33"/>
            <w:vAlign w:val="center"/>
            <w:hideMark/>
          </w:tcPr>
          <w:p w:rsidRPr="00205C43" w:rsidR="007510A3" w:rsidP="00A23D4D" w:rsidRDefault="007510A3" w14:paraId="0541D65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FORMAT</w:t>
            </w:r>
          </w:p>
        </w:tc>
        <w:tc>
          <w:tcPr>
            <w:tcW w:w="5415" w:type="dxa"/>
            <w:shd w:val="clear" w:color="000000" w:fill="D5DCE4" w:themeFill="text2" w:themeFillTint="33"/>
            <w:vAlign w:val="center"/>
            <w:hideMark/>
          </w:tcPr>
          <w:p w:rsidRPr="00205C43" w:rsidR="007510A3" w:rsidP="00A23D4D" w:rsidRDefault="007510A3" w14:paraId="49C829D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French"/>
              </w:rPr>
              <w:t>DESCRIPTION</w:t>
            </w:r>
          </w:p>
        </w:tc>
      </w:tr>
      <w:tr w:rsidR="007510A3" w:rsidTr="007510A3" w14:paraId="529C04DD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:rsidR="007510A3" w:rsidP="00A23D4D" w:rsidRDefault="007510A3" w14:paraId="129E4FE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510A3" w:rsidP="00A23D4D" w:rsidRDefault="007510A3" w14:paraId="5E6B6F36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7510A3" w:rsidP="00A23D4D" w:rsidRDefault="007510A3" w14:paraId="5A9649DA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="007510A3" w:rsidTr="007510A3" w14:paraId="2E081296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:rsidR="007510A3" w:rsidP="00A23D4D" w:rsidRDefault="007510A3" w14:paraId="467375DD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510A3" w:rsidP="00A23D4D" w:rsidRDefault="007510A3" w14:paraId="567D887C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7510A3" w:rsidP="00A23D4D" w:rsidRDefault="007510A3" w14:paraId="28E9D7C9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="007510A3" w:rsidTr="007510A3" w14:paraId="0DBBBC0A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:rsidR="007510A3" w:rsidP="00A23D4D" w:rsidRDefault="007510A3" w14:paraId="06BDD2C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510A3" w:rsidP="00A23D4D" w:rsidRDefault="007510A3" w14:paraId="3B4C8878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7510A3" w:rsidP="00A23D4D" w:rsidRDefault="007510A3" w14:paraId="021C2B7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7510A3" w:rsidTr="007510A3" w14:paraId="5DA57B86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</w:tcPr>
          <w:p w:rsidR="007510A3" w:rsidP="00A23D4D" w:rsidRDefault="007510A3" w14:paraId="7629764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7510A3" w:rsidP="00A23D4D" w:rsidRDefault="007510A3" w14:paraId="2FAB0D1C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:rsidR="007510A3" w:rsidP="00A23D4D" w:rsidRDefault="007510A3" w14:paraId="5022AF2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7510A3" w:rsidTr="007510A3" w14:paraId="2CA03C1A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</w:tcPr>
          <w:p w:rsidR="007510A3" w:rsidP="00A23D4D" w:rsidRDefault="007510A3" w14:paraId="3080AB28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7510A3" w:rsidP="00A23D4D" w:rsidRDefault="007510A3" w14:paraId="5332F173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:rsidR="007510A3" w:rsidP="00A23D4D" w:rsidRDefault="007510A3" w14:paraId="6465B366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7510A3" w:rsidTr="007510A3" w14:paraId="71BE1451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</w:tcPr>
          <w:p w:rsidR="007510A3" w:rsidP="00A23D4D" w:rsidRDefault="007510A3" w14:paraId="1A2E8871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7510A3" w:rsidP="00A23D4D" w:rsidRDefault="007510A3" w14:paraId="0635061C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:rsidR="007510A3" w:rsidP="00A23D4D" w:rsidRDefault="007510A3" w14:paraId="3B381658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7510A3" w:rsidTr="007510A3" w14:paraId="7C2FE034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:rsidR="007510A3" w:rsidP="00A23D4D" w:rsidRDefault="007510A3" w14:paraId="241E6C4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510A3" w:rsidP="00A23D4D" w:rsidRDefault="007510A3" w14:paraId="3E2C9538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7510A3" w:rsidP="00A23D4D" w:rsidRDefault="007510A3" w14:paraId="4F654C60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Pr="007510A3" w:rsidR="007510A3" w:rsidP="007510A3" w:rsidRDefault="007510A3" w14:paraId="53B92938" w14:textId="77777777"/>
    <w:p w:rsidRPr="00C64C2F" w:rsidR="00A77CEE" w:rsidP="00A77CEE" w:rsidRDefault="00A77CEE" w14:paraId="016F2CC7" w14:textId="77777777">
      <w:pPr>
        <w:bidi w:val="false"/>
        <w:rPr>
          <w:rFonts w:ascii="Century Gothic" w:hAnsi="Century Gothic"/>
        </w:rPr>
      </w:pPr>
    </w:p>
    <w:p w:rsidR="002D30B0" w:rsidP="00A77CEE" w:rsidRDefault="002D30B0" w14:paraId="21158332" w14:textId="77777777"/>
    <w:p w:rsidR="002D30B0" w:rsidRDefault="002D30B0" w14:paraId="5156D1C8" w14:textId="77777777">
      <w:r>
        <w:rPr>
          <w:lang w:val="French"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2D30B0" w:rsidTr="00790C8A" w14:paraId="652D9DC9" w14:textId="77777777">
        <w:trPr>
          <w:trHeight w:val="2826"/>
        </w:trPr>
        <w:tc>
          <w:tcPr>
            <w:tcW w:w="10424" w:type="dxa"/>
          </w:tcPr>
          <w:p w:rsidRPr="00FF18F5" w:rsidR="002D30B0" w:rsidP="00790C8A" w:rsidRDefault="002D30B0" w14:paraId="0ABAC8F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2D30B0" w:rsidP="00790C8A" w:rsidRDefault="002D30B0" w14:paraId="3ABCDC6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2D30B0" w:rsidP="00790C8A" w:rsidRDefault="002D30B0" w14:paraId="7A608DD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2D30B0" w:rsidP="002D30B0" w:rsidRDefault="002D30B0" w14:paraId="220B0276" w14:textId="77777777">
      <w:pPr>
        <w:rPr>
          <w:rFonts w:ascii="Century Gothic" w:hAnsi="Century Gothic"/>
        </w:rPr>
      </w:pPr>
    </w:p>
    <w:p w:rsidR="002D30B0" w:rsidP="002D30B0" w:rsidRDefault="002D30B0" w14:paraId="1B6A2590" w14:textId="77777777">
      <w:pPr>
        <w:rPr>
          <w:rFonts w:ascii="Century Gothic" w:hAnsi="Century Gothic"/>
        </w:rPr>
      </w:pPr>
    </w:p>
    <w:p w:rsidR="00A77CEE" w:rsidP="00A77CEE" w:rsidRDefault="00A77CEE" w14:paraId="522FBDBC" w14:textId="77777777"/>
    <w:sectPr w:rsidR="00A77CEE" w:rsidSect="00935BAD">
      <w:headerReference w:type="default" r:id="rId10"/>
      <w:footerReference w:type="default" r:id="rId11"/>
      <w:pgSz w:w="12240" w:h="15840"/>
      <w:pgMar w:top="360" w:right="720" w:bottom="360" w:left="720" w:header="0" w:footer="4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3A52" w14:textId="77777777" w:rsidR="002D30B0" w:rsidRDefault="002D30B0" w:rsidP="00DB2412">
      <w:r>
        <w:separator/>
      </w:r>
    </w:p>
  </w:endnote>
  <w:endnote w:type="continuationSeparator" w:id="0">
    <w:p w14:paraId="4F4F7BB2" w14:textId="77777777" w:rsidR="002D30B0" w:rsidRDefault="002D30B0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35BAD" w:rsidR="00F67EA5" w:rsidP="00935BAD" w:rsidRDefault="00F67EA5" w14:paraId="45A7973B" w14:textId="77777777">
    <w:pPr>
      <w:pStyle w:val="Footer"/>
      <w:bidi w:val="false"/>
      <w:jc w:val="center"/>
      <w:rPr>
        <w:rFonts w:ascii="Century Gothic" w:hAnsi="Century Gothic"/>
        <w:color w:val="808080" w:themeColor="background1" w:themeShade="80"/>
        <w:sz w:val="18"/>
      </w:rPr>
    </w:pPr>
    <w:r w:rsidRPr="007C62A8">
      <w:rPr>
        <w:rFonts w:ascii="Century Gothic" w:hAnsi="Century Gothic"/>
        <w:color w:val="808080" w:themeColor="background1" w:themeShade="80"/>
        <w:sz w:val="18"/>
        <w:lang w:val="French"/>
      </w:rPr>
      <w:t xml:space="preserve">Page </w:t>
    </w:r>
    <w:r w:rsidRPr="007C62A8">
      <w:rPr>
        <w:rFonts w:ascii="Century Gothic" w:hAnsi="Century Gothic"/>
        <w:color w:val="808080" w:themeColor="background1" w:themeShade="80"/>
        <w:sz w:val="18"/>
        <w:lang w:val="French"/>
      </w:rPr>
      <w:fldChar w:fldCharType="begin"/>
    </w:r>
    <w:r w:rsidRPr="007C62A8">
      <w:rPr>
        <w:rFonts w:ascii="Century Gothic" w:hAnsi="Century Gothic"/>
        <w:color w:val="808080" w:themeColor="background1" w:themeShade="80"/>
        <w:sz w:val="18"/>
        <w:lang w:val="French"/>
      </w:rPr>
      <w:instrText xml:space="preserve"> PAGE  \* Arabic  \* MERGEFORMAT </w:instrText>
    </w:r>
    <w:r w:rsidRPr="007C62A8">
      <w:rPr>
        <w:rFonts w:ascii="Century Gothic" w:hAnsi="Century Gothic"/>
        <w:color w:val="808080" w:themeColor="background1" w:themeShade="80"/>
        <w:sz w:val="18"/>
        <w:lang w:val="French"/>
      </w:rPr>
      <w:fldChar w:fldCharType="separate"/>
    </w:r>
    <w:r w:rsidR="007B2A94">
      <w:rPr>
        <w:rFonts w:ascii="Century Gothic" w:hAnsi="Century Gothic"/>
        <w:noProof/>
        <w:color w:val="808080" w:themeColor="background1" w:themeShade="80"/>
        <w:sz w:val="18"/>
        <w:lang w:val="French"/>
      </w:rPr>
      <w:t>1</w:t>
    </w:r>
    <w:r w:rsidRPr="007C62A8">
      <w:rPr>
        <w:rFonts w:ascii="Century Gothic" w:hAnsi="Century Gothic"/>
        <w:color w:val="808080" w:themeColor="background1" w:themeShade="80"/>
        <w:sz w:val="18"/>
        <w:lang w:val="French"/>
      </w:rPr>
      <w:fldChar w:fldCharType="end"/>
    </w:r>
    <w:r w:rsidRPr="007C62A8">
      <w:rPr>
        <w:rFonts w:ascii="Century Gothic" w:hAnsi="Century Gothic"/>
        <w:color w:val="808080" w:themeColor="background1" w:themeShade="80"/>
        <w:sz w:val="18"/>
        <w:lang w:val="French"/>
      </w:rPr>
      <w:t xml:space="preserve"> sur </w:t>
    </w:r>
    <w:r w:rsidRPr="007C62A8">
      <w:rPr>
        <w:rFonts w:ascii="Century Gothic" w:hAnsi="Century Gothic"/>
        <w:color w:val="808080" w:themeColor="background1" w:themeShade="80"/>
        <w:sz w:val="18"/>
        <w:lang w:val="French"/>
      </w:rPr>
      <w:fldChar w:fldCharType="begin"/>
    </w:r>
    <w:r w:rsidRPr="007C62A8">
      <w:rPr>
        <w:rFonts w:ascii="Century Gothic" w:hAnsi="Century Gothic"/>
        <w:color w:val="808080" w:themeColor="background1" w:themeShade="80"/>
        <w:sz w:val="18"/>
        <w:lang w:val="French"/>
      </w:rPr>
      <w:instrText xml:space="preserve"> NUMPAGES  \* Arabic  \* MERGEFORMAT </w:instrText>
    </w:r>
    <w:r w:rsidRPr="007C62A8">
      <w:rPr>
        <w:rFonts w:ascii="Century Gothic" w:hAnsi="Century Gothic"/>
        <w:color w:val="808080" w:themeColor="background1" w:themeShade="80"/>
        <w:sz w:val="18"/>
        <w:lang w:val="French"/>
      </w:rPr>
      <w:fldChar w:fldCharType="separate"/>
    </w:r>
    <w:r w:rsidR="007B2A94">
      <w:rPr>
        <w:rFonts w:ascii="Century Gothic" w:hAnsi="Century Gothic"/>
        <w:noProof/>
        <w:color w:val="808080" w:themeColor="background1" w:themeShade="80"/>
        <w:sz w:val="18"/>
        <w:lang w:val="French"/>
      </w:rPr>
      <w:t>11</w:t>
    </w:r>
    <w:r w:rsidRPr="007C62A8">
      <w:rPr>
        <w:rFonts w:ascii="Century Gothic" w:hAnsi="Century Gothic"/>
        <w:color w:val="808080" w:themeColor="background1" w:themeShade="80"/>
        <w:sz w:val="18"/>
        <w:lang w:val="Fren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19521" w14:textId="77777777" w:rsidR="002D30B0" w:rsidRDefault="002D30B0" w:rsidP="00DB2412">
      <w:r>
        <w:separator/>
      </w:r>
    </w:p>
  </w:footnote>
  <w:footnote w:type="continuationSeparator" w:id="0">
    <w:p w14:paraId="5A3F40FC" w14:textId="77777777" w:rsidR="002D30B0" w:rsidRDefault="002D30B0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9625E" w14:textId="77777777" w:rsidR="00F67EA5" w:rsidRDefault="00F67EA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B47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39F42A9"/>
    <w:multiLevelType w:val="hybridMultilevel"/>
    <w:tmpl w:val="8286E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D1FAB"/>
    <w:multiLevelType w:val="multilevel"/>
    <w:tmpl w:val="1674D5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3" w15:restartNumberingAfterBreak="0">
    <w:nsid w:val="63544B5E"/>
    <w:multiLevelType w:val="multilevel"/>
    <w:tmpl w:val="381A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B0"/>
    <w:rsid w:val="000035E9"/>
    <w:rsid w:val="00005410"/>
    <w:rsid w:val="000102CA"/>
    <w:rsid w:val="00025643"/>
    <w:rsid w:val="00042E9D"/>
    <w:rsid w:val="000525BA"/>
    <w:rsid w:val="0005594B"/>
    <w:rsid w:val="000707ED"/>
    <w:rsid w:val="00083935"/>
    <w:rsid w:val="000B6886"/>
    <w:rsid w:val="000C0AAB"/>
    <w:rsid w:val="00107566"/>
    <w:rsid w:val="00107A05"/>
    <w:rsid w:val="00126FF8"/>
    <w:rsid w:val="001358CC"/>
    <w:rsid w:val="00150399"/>
    <w:rsid w:val="001570A8"/>
    <w:rsid w:val="00165169"/>
    <w:rsid w:val="001656DE"/>
    <w:rsid w:val="001A09C9"/>
    <w:rsid w:val="001A0B3D"/>
    <w:rsid w:val="001D6DF7"/>
    <w:rsid w:val="001E323E"/>
    <w:rsid w:val="001E3D67"/>
    <w:rsid w:val="001F255E"/>
    <w:rsid w:val="00205C43"/>
    <w:rsid w:val="00212628"/>
    <w:rsid w:val="00221684"/>
    <w:rsid w:val="00246934"/>
    <w:rsid w:val="0028063E"/>
    <w:rsid w:val="002C5F04"/>
    <w:rsid w:val="002D30B0"/>
    <w:rsid w:val="00327CB0"/>
    <w:rsid w:val="003861BD"/>
    <w:rsid w:val="00386B48"/>
    <w:rsid w:val="0039509D"/>
    <w:rsid w:val="003B3A92"/>
    <w:rsid w:val="003E4F0D"/>
    <w:rsid w:val="0042481E"/>
    <w:rsid w:val="00437607"/>
    <w:rsid w:val="00471C74"/>
    <w:rsid w:val="004937B7"/>
    <w:rsid w:val="004A2939"/>
    <w:rsid w:val="004A4264"/>
    <w:rsid w:val="004A6812"/>
    <w:rsid w:val="004C3E2B"/>
    <w:rsid w:val="004C3FDE"/>
    <w:rsid w:val="004E6259"/>
    <w:rsid w:val="00523965"/>
    <w:rsid w:val="00537BB1"/>
    <w:rsid w:val="00593D62"/>
    <w:rsid w:val="005A42B5"/>
    <w:rsid w:val="005A49EF"/>
    <w:rsid w:val="006025F7"/>
    <w:rsid w:val="0065609B"/>
    <w:rsid w:val="006A3315"/>
    <w:rsid w:val="006B16FF"/>
    <w:rsid w:val="006B3D01"/>
    <w:rsid w:val="006C295B"/>
    <w:rsid w:val="006E4FA7"/>
    <w:rsid w:val="007424F9"/>
    <w:rsid w:val="0074716D"/>
    <w:rsid w:val="007510A3"/>
    <w:rsid w:val="00781C86"/>
    <w:rsid w:val="00783541"/>
    <w:rsid w:val="00786B20"/>
    <w:rsid w:val="007B2A94"/>
    <w:rsid w:val="007C62A8"/>
    <w:rsid w:val="007F7E6B"/>
    <w:rsid w:val="0083365C"/>
    <w:rsid w:val="0084390B"/>
    <w:rsid w:val="00873CBB"/>
    <w:rsid w:val="008B17E8"/>
    <w:rsid w:val="008C6123"/>
    <w:rsid w:val="008D4D59"/>
    <w:rsid w:val="00911D26"/>
    <w:rsid w:val="00930D1C"/>
    <w:rsid w:val="00935BAD"/>
    <w:rsid w:val="00942DA6"/>
    <w:rsid w:val="009670EF"/>
    <w:rsid w:val="00976365"/>
    <w:rsid w:val="00985675"/>
    <w:rsid w:val="009D3577"/>
    <w:rsid w:val="00A02960"/>
    <w:rsid w:val="00A03137"/>
    <w:rsid w:val="00A132F7"/>
    <w:rsid w:val="00A1453C"/>
    <w:rsid w:val="00A56469"/>
    <w:rsid w:val="00A57A49"/>
    <w:rsid w:val="00A77CEE"/>
    <w:rsid w:val="00B34BE9"/>
    <w:rsid w:val="00B5252F"/>
    <w:rsid w:val="00B74CF7"/>
    <w:rsid w:val="00B81110"/>
    <w:rsid w:val="00B92B7A"/>
    <w:rsid w:val="00BC1A20"/>
    <w:rsid w:val="00C33CE2"/>
    <w:rsid w:val="00C64C2F"/>
    <w:rsid w:val="00C77762"/>
    <w:rsid w:val="00CB7906"/>
    <w:rsid w:val="00D06B25"/>
    <w:rsid w:val="00D16763"/>
    <w:rsid w:val="00D412C0"/>
    <w:rsid w:val="00D52905"/>
    <w:rsid w:val="00D5538A"/>
    <w:rsid w:val="00D620F1"/>
    <w:rsid w:val="00D96B95"/>
    <w:rsid w:val="00D970D9"/>
    <w:rsid w:val="00DA308E"/>
    <w:rsid w:val="00DB2412"/>
    <w:rsid w:val="00DB3258"/>
    <w:rsid w:val="00DE0AA3"/>
    <w:rsid w:val="00E27A8A"/>
    <w:rsid w:val="00E37186"/>
    <w:rsid w:val="00E40943"/>
    <w:rsid w:val="00E46217"/>
    <w:rsid w:val="00E7401A"/>
    <w:rsid w:val="00E84687"/>
    <w:rsid w:val="00E9593E"/>
    <w:rsid w:val="00EA104E"/>
    <w:rsid w:val="00EC4C0B"/>
    <w:rsid w:val="00EE2367"/>
    <w:rsid w:val="00F04F96"/>
    <w:rsid w:val="00F06956"/>
    <w:rsid w:val="00F22F09"/>
    <w:rsid w:val="00F245AE"/>
    <w:rsid w:val="00F4476D"/>
    <w:rsid w:val="00F67EA5"/>
    <w:rsid w:val="00F76C42"/>
    <w:rsid w:val="00F804A8"/>
    <w:rsid w:val="00F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6764EA"/>
  <w15:docId w15:val="{83C0AA9C-58AB-48C9-A659-63BC3B5C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70A8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EF"/>
    <w:pPr>
      <w:keepNext/>
      <w:keepLines/>
      <w:spacing w:before="240"/>
      <w:outlineLvl w:val="0"/>
    </w:pPr>
    <w:rPr>
      <w:rFonts w:ascii="Century Gothic" w:hAnsi="Century Gothic" w:eastAsiaTheme="majorEastAsia" w:cstheme="majorBidi"/>
      <w:b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0EF"/>
    <w:pPr>
      <w:keepNext/>
      <w:keepLines/>
      <w:spacing w:before="40"/>
      <w:outlineLvl w:val="1"/>
    </w:pPr>
    <w:rPr>
      <w:rFonts w:ascii="Century Gothic" w:hAnsi="Century Gothic" w:eastAsiaTheme="majorEastAsia" w:cstheme="majorBidi"/>
      <w:b/>
      <w:color w:val="808080" w:themeColor="background1" w:themeShade="80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9670EF"/>
    <w:rPr>
      <w:rFonts w:ascii="Century Gothic" w:hAnsi="Century Gothic" w:eastAsiaTheme="majorEastAsia" w:cstheme="majorBidi"/>
      <w:b/>
      <w:color w:val="595959" w:themeColor="text1" w:themeTint="A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93D62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B3D01"/>
    <w:pPr>
      <w:tabs>
        <w:tab w:val="right" w:leader="dot" w:pos="10790"/>
      </w:tabs>
      <w:spacing w:before="120" w:line="480" w:lineRule="auto"/>
    </w:pPr>
    <w:rPr>
      <w:rFonts w:ascii="Century Gothic" w:hAnsi="Century Gothic" w:eastAsia="Times New Roman" w:cstheme="minorBidi"/>
      <w:b/>
      <w:bCs/>
      <w:noProof/>
      <w:color w:val="808080" w:themeColor="background1" w:themeShade="80"/>
    </w:rPr>
  </w:style>
  <w:style w:type="paragraph" w:styleId="TOC2">
    <w:name w:val="toc 2"/>
    <w:basedOn w:val="Normal"/>
    <w:next w:val="Normal"/>
    <w:autoRedefine/>
    <w:uiPriority w:val="39"/>
    <w:unhideWhenUsed/>
    <w:rsid w:val="00593D62"/>
    <w:rPr>
      <w:rFonts w:ascii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93D62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168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424F9"/>
    <w:pPr>
      <w:ind w:left="720"/>
      <w:contextualSpacing/>
    </w:pPr>
    <w:rPr>
      <w:rFonts w:asciiTheme="minorHAnsi" w:hAnsiTheme="minorHAnsi" w:cstheme="minorBidi"/>
    </w:rPr>
  </w:style>
  <w:style w:type="character" w:styleId="Heading2Char" w:customStyle="1">
    <w:name w:val="Heading 2 Char"/>
    <w:basedOn w:val="DefaultParagraphFont"/>
    <w:link w:val="Heading2"/>
    <w:uiPriority w:val="9"/>
    <w:rsid w:val="009670EF"/>
    <w:rPr>
      <w:rFonts w:ascii="Century Gothic" w:hAnsi="Century Gothic" w:eastAsiaTheme="majorEastAsia" w:cstheme="majorBidi"/>
      <w:b/>
      <w:color w:val="808080" w:themeColor="background1" w:themeShade="8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3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98&amp;utm_language=FR&amp;utm_source=integrated+content&amp;utm_campaign=/free-risk-management-plan-templates&amp;utm_medium=ic+h2+risk+management+plan+template+17198+word+fr&amp;lpa=ic+h2+risk+management+plan+template+17198+word+fr&amp;lx=aYf7K2kMaKALvWovhVtmD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C84CE1-107D-41AE-9195-E6CCC7CE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2b65b700a2b029e05a0e1f1bdf4aca75</Template>
  <TotalTime>0</TotalTime>
  <Pages>1</Pages>
  <Words>812</Words>
  <Characters>4630</Characters>
  <Application>Microsoft Office Word</Application>
  <DocSecurity>4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dcterms:created xsi:type="dcterms:W3CDTF">2021-05-06T15:40:00Z</dcterms:created>
  <dcterms:modified xsi:type="dcterms:W3CDTF">2021-05-06T15:40:00Z</dcterms:modified>
</cp:coreProperties>
</file>